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7DE" w:rsidRPr="00D90E54" w:rsidRDefault="00C707DE">
      <w:pPr>
        <w:rPr>
          <w:rFonts w:ascii="Times New Roman" w:hAnsi="Times New Roman" w:cs="Times New Roman"/>
          <w:sz w:val="24"/>
          <w:szCs w:val="24"/>
        </w:rPr>
      </w:pPr>
    </w:p>
    <w:p w:rsidR="0005737E" w:rsidRDefault="0005737E">
      <w:pPr>
        <w:rPr>
          <w:rFonts w:ascii="Times New Roman" w:hAnsi="Times New Roman" w:cs="Times New Roman"/>
          <w:sz w:val="24"/>
          <w:szCs w:val="24"/>
        </w:rPr>
      </w:pPr>
    </w:p>
    <w:p w:rsidR="00D90E54" w:rsidRPr="00D90E54" w:rsidRDefault="00D90E54">
      <w:pPr>
        <w:rPr>
          <w:rFonts w:ascii="Times New Roman" w:hAnsi="Times New Roman" w:cs="Times New Roman"/>
          <w:sz w:val="24"/>
          <w:szCs w:val="24"/>
        </w:rPr>
      </w:pPr>
    </w:p>
    <w:p w:rsidR="0005737E" w:rsidRPr="00D90E54" w:rsidRDefault="001E7EF7" w:rsidP="0005737E">
      <w:pPr>
        <w:pStyle w:val="Heading1"/>
        <w:jc w:val="center"/>
        <w:rPr>
          <w:rFonts w:ascii="Times New Roman" w:hAnsi="Times New Roman" w:cs="Times New Roman"/>
          <w:b/>
          <w:color w:val="000000" w:themeColor="text1"/>
          <w:sz w:val="24"/>
          <w:szCs w:val="24"/>
        </w:rPr>
      </w:pPr>
      <w:r w:rsidRPr="00D90E54">
        <w:rPr>
          <w:rFonts w:ascii="Times New Roman" w:hAnsi="Times New Roman" w:cs="Times New Roman"/>
          <w:b/>
          <w:color w:val="000000" w:themeColor="text1"/>
          <w:sz w:val="24"/>
          <w:szCs w:val="24"/>
        </w:rPr>
        <w:t>Representation and Effects of Dark Skin Women on the Media</w:t>
      </w:r>
    </w:p>
    <w:p w:rsidR="0005737E" w:rsidRPr="00D90E54" w:rsidRDefault="0005737E" w:rsidP="0005737E">
      <w:pPr>
        <w:rPr>
          <w:rFonts w:ascii="Times New Roman" w:hAnsi="Times New Roman" w:cs="Times New Roman"/>
          <w:sz w:val="24"/>
          <w:szCs w:val="24"/>
        </w:rPr>
      </w:pPr>
    </w:p>
    <w:p w:rsidR="0005737E" w:rsidRPr="00D90E54" w:rsidRDefault="0005737E" w:rsidP="0005737E">
      <w:pPr>
        <w:rPr>
          <w:rFonts w:ascii="Times New Roman" w:hAnsi="Times New Roman" w:cs="Times New Roman"/>
          <w:sz w:val="24"/>
          <w:szCs w:val="24"/>
        </w:rPr>
      </w:pPr>
    </w:p>
    <w:p w:rsidR="0005737E" w:rsidRDefault="0005737E" w:rsidP="0005737E">
      <w:pPr>
        <w:rPr>
          <w:rFonts w:ascii="Times New Roman" w:hAnsi="Times New Roman" w:cs="Times New Roman"/>
          <w:sz w:val="24"/>
          <w:szCs w:val="24"/>
        </w:rPr>
      </w:pPr>
    </w:p>
    <w:p w:rsidR="00D90E54" w:rsidRPr="00D90E54" w:rsidRDefault="00D90E54" w:rsidP="0005737E">
      <w:pPr>
        <w:rPr>
          <w:rFonts w:ascii="Times New Roman" w:hAnsi="Times New Roman" w:cs="Times New Roman"/>
          <w:sz w:val="24"/>
          <w:szCs w:val="24"/>
        </w:rPr>
      </w:pPr>
    </w:p>
    <w:p w:rsidR="0005737E" w:rsidRPr="00D90E54" w:rsidRDefault="001E7EF7" w:rsidP="00885AEB">
      <w:pPr>
        <w:spacing w:line="480" w:lineRule="auto"/>
        <w:jc w:val="center"/>
        <w:rPr>
          <w:rFonts w:ascii="Times New Roman" w:hAnsi="Times New Roman" w:cs="Times New Roman"/>
          <w:sz w:val="24"/>
          <w:szCs w:val="24"/>
        </w:rPr>
      </w:pPr>
      <w:r w:rsidRPr="00D90E54">
        <w:rPr>
          <w:rFonts w:ascii="Times New Roman" w:hAnsi="Times New Roman" w:cs="Times New Roman"/>
          <w:sz w:val="24"/>
          <w:szCs w:val="24"/>
        </w:rPr>
        <w:t>Student’s Name</w:t>
      </w:r>
    </w:p>
    <w:p w:rsidR="0005737E" w:rsidRPr="00D90E54" w:rsidRDefault="001E7EF7" w:rsidP="00885AEB">
      <w:pPr>
        <w:spacing w:line="480" w:lineRule="auto"/>
        <w:jc w:val="center"/>
        <w:rPr>
          <w:rFonts w:ascii="Times New Roman" w:hAnsi="Times New Roman" w:cs="Times New Roman"/>
          <w:sz w:val="24"/>
          <w:szCs w:val="24"/>
        </w:rPr>
      </w:pPr>
      <w:r w:rsidRPr="00D90E54">
        <w:rPr>
          <w:rFonts w:ascii="Times New Roman" w:hAnsi="Times New Roman" w:cs="Times New Roman"/>
          <w:sz w:val="24"/>
          <w:szCs w:val="24"/>
        </w:rPr>
        <w:t>Institutional Affiliation</w:t>
      </w:r>
    </w:p>
    <w:p w:rsidR="0005737E" w:rsidRPr="00D90E54" w:rsidRDefault="001E7EF7" w:rsidP="00885AEB">
      <w:pPr>
        <w:spacing w:line="480" w:lineRule="auto"/>
        <w:jc w:val="center"/>
        <w:rPr>
          <w:rFonts w:ascii="Times New Roman" w:hAnsi="Times New Roman" w:cs="Times New Roman"/>
          <w:sz w:val="24"/>
          <w:szCs w:val="24"/>
        </w:rPr>
      </w:pPr>
      <w:r w:rsidRPr="00D90E54">
        <w:rPr>
          <w:rFonts w:ascii="Times New Roman" w:hAnsi="Times New Roman" w:cs="Times New Roman"/>
          <w:sz w:val="24"/>
          <w:szCs w:val="24"/>
        </w:rPr>
        <w:t>Course</w:t>
      </w:r>
    </w:p>
    <w:p w:rsidR="0005737E" w:rsidRPr="00D90E54" w:rsidRDefault="001E7EF7" w:rsidP="00885AEB">
      <w:pPr>
        <w:spacing w:line="480" w:lineRule="auto"/>
        <w:jc w:val="center"/>
        <w:rPr>
          <w:rFonts w:ascii="Times New Roman" w:hAnsi="Times New Roman" w:cs="Times New Roman"/>
          <w:sz w:val="24"/>
          <w:szCs w:val="24"/>
        </w:rPr>
      </w:pPr>
      <w:r w:rsidRPr="00D90E54">
        <w:rPr>
          <w:rFonts w:ascii="Times New Roman" w:hAnsi="Times New Roman" w:cs="Times New Roman"/>
          <w:sz w:val="24"/>
          <w:szCs w:val="24"/>
        </w:rPr>
        <w:t>Professor’s Name</w:t>
      </w:r>
    </w:p>
    <w:p w:rsidR="0005737E" w:rsidRPr="00D90E54" w:rsidRDefault="001E7EF7" w:rsidP="00885AEB">
      <w:pPr>
        <w:spacing w:line="480" w:lineRule="auto"/>
        <w:jc w:val="center"/>
        <w:rPr>
          <w:rFonts w:ascii="Times New Roman" w:hAnsi="Times New Roman" w:cs="Times New Roman"/>
          <w:sz w:val="24"/>
          <w:szCs w:val="24"/>
        </w:rPr>
      </w:pPr>
      <w:r w:rsidRPr="00D90E54">
        <w:rPr>
          <w:rFonts w:ascii="Times New Roman" w:hAnsi="Times New Roman" w:cs="Times New Roman"/>
          <w:sz w:val="24"/>
          <w:szCs w:val="24"/>
        </w:rPr>
        <w:t>Date</w:t>
      </w:r>
    </w:p>
    <w:p w:rsidR="0005737E" w:rsidRPr="00D90E54" w:rsidRDefault="0005737E" w:rsidP="00885AEB">
      <w:pPr>
        <w:spacing w:line="480" w:lineRule="auto"/>
        <w:jc w:val="center"/>
        <w:rPr>
          <w:rFonts w:ascii="Times New Roman" w:hAnsi="Times New Roman" w:cs="Times New Roman"/>
          <w:sz w:val="24"/>
          <w:szCs w:val="24"/>
        </w:rPr>
      </w:pPr>
    </w:p>
    <w:p w:rsidR="0005737E" w:rsidRPr="00D90E54" w:rsidRDefault="0005737E" w:rsidP="00885AEB">
      <w:pPr>
        <w:spacing w:line="480" w:lineRule="auto"/>
        <w:jc w:val="center"/>
        <w:rPr>
          <w:rFonts w:ascii="Times New Roman" w:hAnsi="Times New Roman" w:cs="Times New Roman"/>
          <w:sz w:val="24"/>
          <w:szCs w:val="24"/>
        </w:rPr>
      </w:pPr>
    </w:p>
    <w:p w:rsidR="0005737E" w:rsidRPr="00D90E54" w:rsidRDefault="0005737E" w:rsidP="00885AEB">
      <w:pPr>
        <w:spacing w:line="480" w:lineRule="auto"/>
        <w:jc w:val="center"/>
        <w:rPr>
          <w:rFonts w:ascii="Times New Roman" w:hAnsi="Times New Roman" w:cs="Times New Roman"/>
          <w:sz w:val="24"/>
          <w:szCs w:val="24"/>
        </w:rPr>
      </w:pPr>
    </w:p>
    <w:p w:rsidR="0005737E" w:rsidRPr="00D90E54" w:rsidRDefault="0005737E" w:rsidP="0005737E">
      <w:pPr>
        <w:spacing w:line="360" w:lineRule="auto"/>
        <w:jc w:val="center"/>
        <w:rPr>
          <w:rFonts w:ascii="Times New Roman" w:hAnsi="Times New Roman" w:cs="Times New Roman"/>
          <w:sz w:val="24"/>
          <w:szCs w:val="24"/>
        </w:rPr>
      </w:pPr>
    </w:p>
    <w:p w:rsidR="0005737E" w:rsidRPr="00D90E54" w:rsidRDefault="0005737E" w:rsidP="0005737E">
      <w:pPr>
        <w:spacing w:line="360" w:lineRule="auto"/>
        <w:jc w:val="center"/>
        <w:rPr>
          <w:rFonts w:ascii="Times New Roman" w:hAnsi="Times New Roman" w:cs="Times New Roman"/>
          <w:sz w:val="24"/>
          <w:szCs w:val="24"/>
        </w:rPr>
      </w:pPr>
    </w:p>
    <w:p w:rsidR="0005737E" w:rsidRPr="00D90E54" w:rsidRDefault="0005737E" w:rsidP="0005737E">
      <w:pPr>
        <w:spacing w:line="360" w:lineRule="auto"/>
        <w:jc w:val="center"/>
        <w:rPr>
          <w:rFonts w:ascii="Times New Roman" w:hAnsi="Times New Roman" w:cs="Times New Roman"/>
          <w:sz w:val="24"/>
          <w:szCs w:val="24"/>
        </w:rPr>
      </w:pPr>
    </w:p>
    <w:p w:rsidR="0005737E" w:rsidRPr="00D90E54" w:rsidRDefault="0005737E" w:rsidP="0005737E">
      <w:pPr>
        <w:spacing w:line="360" w:lineRule="auto"/>
        <w:jc w:val="center"/>
        <w:rPr>
          <w:rFonts w:ascii="Times New Roman" w:hAnsi="Times New Roman" w:cs="Times New Roman"/>
          <w:sz w:val="24"/>
          <w:szCs w:val="24"/>
        </w:rPr>
      </w:pPr>
    </w:p>
    <w:p w:rsidR="0005737E" w:rsidRDefault="0005737E" w:rsidP="00885AEB">
      <w:pPr>
        <w:spacing w:line="360" w:lineRule="auto"/>
        <w:rPr>
          <w:rFonts w:ascii="Times New Roman" w:hAnsi="Times New Roman" w:cs="Times New Roman"/>
          <w:sz w:val="24"/>
          <w:szCs w:val="24"/>
        </w:rPr>
      </w:pPr>
    </w:p>
    <w:p w:rsidR="00885AEB" w:rsidRPr="00D90E54" w:rsidRDefault="00885AEB" w:rsidP="00885AEB">
      <w:pPr>
        <w:spacing w:line="360" w:lineRule="auto"/>
        <w:rPr>
          <w:rFonts w:ascii="Times New Roman" w:hAnsi="Times New Roman" w:cs="Times New Roman"/>
          <w:sz w:val="24"/>
          <w:szCs w:val="24"/>
        </w:rPr>
      </w:pPr>
    </w:p>
    <w:p w:rsidR="0005737E" w:rsidRPr="00D90E54" w:rsidRDefault="001E7EF7" w:rsidP="0005737E">
      <w:pPr>
        <w:spacing w:line="360" w:lineRule="auto"/>
        <w:jc w:val="center"/>
        <w:rPr>
          <w:rFonts w:ascii="Times New Roman" w:hAnsi="Times New Roman" w:cs="Times New Roman"/>
          <w:b/>
          <w:color w:val="000000" w:themeColor="text1"/>
          <w:sz w:val="24"/>
          <w:szCs w:val="24"/>
          <w:shd w:val="clear" w:color="auto" w:fill="FFFFFF"/>
        </w:rPr>
      </w:pPr>
      <w:r w:rsidRPr="00D90E54">
        <w:rPr>
          <w:rFonts w:ascii="Times New Roman" w:hAnsi="Times New Roman" w:cs="Times New Roman"/>
          <w:b/>
          <w:color w:val="000000" w:themeColor="text1"/>
          <w:sz w:val="24"/>
          <w:szCs w:val="24"/>
          <w:shd w:val="clear" w:color="auto" w:fill="FFFFFF"/>
        </w:rPr>
        <w:lastRenderedPageBreak/>
        <w:t xml:space="preserve">Abstract </w:t>
      </w:r>
    </w:p>
    <w:p w:rsidR="0005737E" w:rsidRDefault="001E7EF7" w:rsidP="00D90E54">
      <w:pPr>
        <w:spacing w:after="0" w:line="480" w:lineRule="auto"/>
        <w:ind w:firstLine="720"/>
        <w:contextualSpacing/>
        <w:rPr>
          <w:rFonts w:ascii="Times New Roman" w:hAnsi="Times New Roman" w:cs="Times New Roman"/>
          <w:color w:val="000000" w:themeColor="text1"/>
          <w:sz w:val="24"/>
          <w:szCs w:val="24"/>
          <w:shd w:val="clear" w:color="auto" w:fill="FFFFFF"/>
        </w:rPr>
      </w:pPr>
      <w:r w:rsidRPr="00D90E54">
        <w:rPr>
          <w:rFonts w:ascii="Times New Roman" w:hAnsi="Times New Roman" w:cs="Times New Roman"/>
          <w:color w:val="000000" w:themeColor="text1"/>
          <w:sz w:val="24"/>
          <w:szCs w:val="24"/>
          <w:shd w:val="clear" w:color="auto" w:fill="FFFFFF"/>
        </w:rPr>
        <w:t xml:space="preserve">Along with other </w:t>
      </w:r>
      <w:r w:rsidR="00885AEB">
        <w:rPr>
          <w:rFonts w:ascii="Times New Roman" w:hAnsi="Times New Roman" w:cs="Times New Roman"/>
          <w:color w:val="000000" w:themeColor="text1"/>
          <w:sz w:val="24"/>
          <w:szCs w:val="24"/>
          <w:shd w:val="clear" w:color="auto" w:fill="FFFFFF"/>
        </w:rPr>
        <w:t>race</w:t>
      </w:r>
      <w:r w:rsidRPr="00D90E54">
        <w:rPr>
          <w:rFonts w:ascii="Times New Roman" w:hAnsi="Times New Roman" w:cs="Times New Roman"/>
          <w:color w:val="000000" w:themeColor="text1"/>
          <w:sz w:val="24"/>
          <w:szCs w:val="24"/>
          <w:shd w:val="clear" w:color="auto" w:fill="FFFFFF"/>
        </w:rPr>
        <w:t xml:space="preserve">-related issues, colorism exists in the media arena. It exists as a form of racism emanating from </w:t>
      </w:r>
      <w:r w:rsidR="00885AEB">
        <w:rPr>
          <w:rFonts w:ascii="Times New Roman" w:hAnsi="Times New Roman" w:cs="Times New Roman"/>
          <w:color w:val="000000" w:themeColor="text1"/>
          <w:sz w:val="24"/>
          <w:szCs w:val="24"/>
          <w:shd w:val="clear" w:color="auto" w:fill="FFFFFF"/>
        </w:rPr>
        <w:t>color</w:t>
      </w:r>
      <w:r w:rsidRPr="00D90E54">
        <w:rPr>
          <w:rFonts w:ascii="Times New Roman" w:hAnsi="Times New Roman" w:cs="Times New Roman"/>
          <w:color w:val="000000" w:themeColor="text1"/>
          <w:sz w:val="24"/>
          <w:szCs w:val="24"/>
          <w:shd w:val="clear" w:color="auto" w:fill="FFFFFF"/>
        </w:rPr>
        <w:t xml:space="preserve"> stereotypes regarding t</w:t>
      </w:r>
      <w:r w:rsidR="00885AEB">
        <w:rPr>
          <w:rFonts w:ascii="Times New Roman" w:hAnsi="Times New Roman" w:cs="Times New Roman"/>
          <w:color w:val="000000" w:themeColor="text1"/>
          <w:sz w:val="24"/>
          <w:szCs w:val="24"/>
          <w:shd w:val="clear" w:color="auto" w:fill="FFFFFF"/>
        </w:rPr>
        <w:t>he dark-skinned black, racialized</w:t>
      </w:r>
      <w:r w:rsidRPr="00D90E54">
        <w:rPr>
          <w:rFonts w:ascii="Times New Roman" w:hAnsi="Times New Roman" w:cs="Times New Roman"/>
          <w:color w:val="000000" w:themeColor="text1"/>
          <w:sz w:val="24"/>
          <w:szCs w:val="24"/>
          <w:shd w:val="clear" w:color="auto" w:fill="FFFFFF"/>
        </w:rPr>
        <w:t xml:space="preserve"> through media representation imagery. Stereotypes from the slavery era hold that light-skinned black possesses</w:t>
      </w:r>
      <w:r w:rsidR="00885AEB">
        <w:rPr>
          <w:rFonts w:ascii="Times New Roman" w:hAnsi="Times New Roman" w:cs="Times New Roman"/>
          <w:color w:val="000000" w:themeColor="text1"/>
          <w:sz w:val="24"/>
          <w:szCs w:val="24"/>
          <w:shd w:val="clear" w:color="auto" w:fill="FFFFFF"/>
        </w:rPr>
        <w:t xml:space="preserve"> an advantage over dark skinned individuals</w:t>
      </w:r>
      <w:r w:rsidRPr="00D90E54">
        <w:rPr>
          <w:rFonts w:ascii="Times New Roman" w:hAnsi="Times New Roman" w:cs="Times New Roman"/>
          <w:color w:val="000000" w:themeColor="text1"/>
          <w:sz w:val="24"/>
          <w:szCs w:val="24"/>
          <w:shd w:val="clear" w:color="auto" w:fill="FFFFFF"/>
        </w:rPr>
        <w:t xml:space="preserve">. Dark skinned with </w:t>
      </w:r>
      <w:r w:rsidR="00D90E54" w:rsidRPr="00D90E54">
        <w:rPr>
          <w:rFonts w:ascii="Times New Roman" w:hAnsi="Times New Roman" w:cs="Times New Roman"/>
          <w:color w:val="000000" w:themeColor="text1"/>
          <w:sz w:val="24"/>
          <w:szCs w:val="24"/>
          <w:shd w:val="clear" w:color="auto" w:fill="FFFFFF"/>
        </w:rPr>
        <w:t>Eurocentric</w:t>
      </w:r>
      <w:r w:rsidRPr="00D90E54">
        <w:rPr>
          <w:rFonts w:ascii="Times New Roman" w:hAnsi="Times New Roman" w:cs="Times New Roman"/>
          <w:color w:val="000000" w:themeColor="text1"/>
          <w:sz w:val="24"/>
          <w:szCs w:val="24"/>
          <w:shd w:val="clear" w:color="auto" w:fill="FFFFFF"/>
        </w:rPr>
        <w:t xml:space="preserve"> standards have a greater privilege over the dark-skinned Afrocentric </w:t>
      </w:r>
      <w:r w:rsidR="00A0372B" w:rsidRPr="00D90E54">
        <w:rPr>
          <w:rFonts w:ascii="Times New Roman" w:hAnsi="Times New Roman" w:cs="Times New Roman"/>
          <w:color w:val="000000" w:themeColor="text1"/>
          <w:sz w:val="24"/>
          <w:szCs w:val="24"/>
          <w:shd w:val="clear" w:color="auto" w:fill="FFFFFF"/>
        </w:rPr>
        <w:t>standards. The</w:t>
      </w:r>
      <w:r w:rsidRPr="00D90E54">
        <w:rPr>
          <w:rFonts w:ascii="Times New Roman" w:hAnsi="Times New Roman" w:cs="Times New Roman"/>
          <w:color w:val="000000" w:themeColor="text1"/>
          <w:sz w:val="24"/>
          <w:szCs w:val="24"/>
          <w:shd w:val="clear" w:color="auto" w:fill="FFFFFF"/>
        </w:rPr>
        <w:t xml:space="preserve"> </w:t>
      </w:r>
      <w:r w:rsidR="00A0372B" w:rsidRPr="00D90E54">
        <w:rPr>
          <w:rFonts w:ascii="Times New Roman" w:hAnsi="Times New Roman" w:cs="Times New Roman"/>
          <w:color w:val="000000" w:themeColor="text1"/>
          <w:sz w:val="24"/>
          <w:szCs w:val="24"/>
          <w:shd w:val="clear" w:color="auto" w:fill="FFFFFF"/>
        </w:rPr>
        <w:t>stereotypes</w:t>
      </w:r>
      <w:r w:rsidRPr="00D90E54">
        <w:rPr>
          <w:rFonts w:ascii="Times New Roman" w:hAnsi="Times New Roman" w:cs="Times New Roman"/>
          <w:color w:val="000000" w:themeColor="text1"/>
          <w:sz w:val="24"/>
          <w:szCs w:val="24"/>
          <w:shd w:val="clear" w:color="auto" w:fill="FFFFFF"/>
        </w:rPr>
        <w:t xml:space="preserve"> have played a </w:t>
      </w:r>
      <w:r w:rsidR="00D90E54" w:rsidRPr="00D90E54">
        <w:rPr>
          <w:rFonts w:ascii="Times New Roman" w:hAnsi="Times New Roman" w:cs="Times New Roman"/>
          <w:color w:val="000000" w:themeColor="text1"/>
          <w:sz w:val="24"/>
          <w:szCs w:val="24"/>
          <w:shd w:val="clear" w:color="auto" w:fill="FFFFFF"/>
        </w:rPr>
        <w:t>substantial</w:t>
      </w:r>
      <w:r w:rsidRPr="00D90E54">
        <w:rPr>
          <w:rFonts w:ascii="Times New Roman" w:hAnsi="Times New Roman" w:cs="Times New Roman"/>
          <w:color w:val="000000" w:themeColor="text1"/>
          <w:sz w:val="24"/>
          <w:szCs w:val="24"/>
          <w:shd w:val="clear" w:color="auto" w:fill="FFFFFF"/>
        </w:rPr>
        <w:t xml:space="preserve"> role in the underrepresentation of darker </w:t>
      </w:r>
      <w:r w:rsidR="00A0372B" w:rsidRPr="00D90E54">
        <w:rPr>
          <w:rFonts w:ascii="Times New Roman" w:hAnsi="Times New Roman" w:cs="Times New Roman"/>
          <w:color w:val="000000" w:themeColor="text1"/>
          <w:sz w:val="24"/>
          <w:szCs w:val="24"/>
          <w:shd w:val="clear" w:color="auto" w:fill="FFFFFF"/>
        </w:rPr>
        <w:t xml:space="preserve">skin </w:t>
      </w:r>
      <w:r w:rsidR="009713CB">
        <w:rPr>
          <w:rFonts w:ascii="Times New Roman" w:hAnsi="Times New Roman" w:cs="Times New Roman"/>
          <w:color w:val="000000" w:themeColor="text1"/>
          <w:sz w:val="24"/>
          <w:szCs w:val="24"/>
          <w:shd w:val="clear" w:color="auto" w:fill="FFFFFF"/>
        </w:rPr>
        <w:t>individuals</w:t>
      </w:r>
      <w:r w:rsidR="00A0372B" w:rsidRPr="00D90E54">
        <w:rPr>
          <w:rFonts w:ascii="Times New Roman" w:hAnsi="Times New Roman" w:cs="Times New Roman"/>
          <w:color w:val="000000" w:themeColor="text1"/>
          <w:sz w:val="24"/>
          <w:szCs w:val="24"/>
          <w:shd w:val="clear" w:color="auto" w:fill="FFFFFF"/>
        </w:rPr>
        <w:t xml:space="preserve"> in pop culture, films, television, shows, and movies. It has limited access to equality of inclusion and perception into the social world. This dehumanization has reduced the darker-skinned self-concept and harmed their social performance. The stereotypes have also changed</w:t>
      </w:r>
      <w:r w:rsidR="00885AEB">
        <w:rPr>
          <w:rFonts w:ascii="Times New Roman" w:hAnsi="Times New Roman" w:cs="Times New Roman"/>
          <w:color w:val="000000" w:themeColor="text1"/>
          <w:sz w:val="24"/>
          <w:szCs w:val="24"/>
          <w:shd w:val="clear" w:color="auto" w:fill="FFFFFF"/>
        </w:rPr>
        <w:t xml:space="preserve"> the how the youths, and young children </w:t>
      </w:r>
      <w:r w:rsidR="00A0372B" w:rsidRPr="00D90E54">
        <w:rPr>
          <w:rFonts w:ascii="Times New Roman" w:hAnsi="Times New Roman" w:cs="Times New Roman"/>
          <w:color w:val="000000" w:themeColor="text1"/>
          <w:sz w:val="24"/>
          <w:szCs w:val="24"/>
          <w:shd w:val="clear" w:color="auto" w:fill="FFFFFF"/>
        </w:rPr>
        <w:t xml:space="preserve">relate the black culture to the media. This qualitative content analysis research </w:t>
      </w:r>
      <w:r w:rsidR="00885AEB">
        <w:rPr>
          <w:rFonts w:ascii="Times New Roman" w:hAnsi="Times New Roman" w:cs="Times New Roman"/>
          <w:color w:val="000000" w:themeColor="text1"/>
          <w:sz w:val="24"/>
          <w:szCs w:val="24"/>
          <w:shd w:val="clear" w:color="auto" w:fill="FFFFFF"/>
        </w:rPr>
        <w:t xml:space="preserve">is </w:t>
      </w:r>
      <w:r w:rsidR="00A0372B" w:rsidRPr="00D90E54">
        <w:rPr>
          <w:rFonts w:ascii="Times New Roman" w:hAnsi="Times New Roman" w:cs="Times New Roman"/>
          <w:color w:val="000000" w:themeColor="text1"/>
          <w:sz w:val="24"/>
          <w:szCs w:val="24"/>
          <w:shd w:val="clear" w:color="auto" w:fill="FFFFFF"/>
        </w:rPr>
        <w:t>anticipated</w:t>
      </w:r>
      <w:r w:rsidR="00885AEB">
        <w:rPr>
          <w:rFonts w:ascii="Times New Roman" w:hAnsi="Times New Roman" w:cs="Times New Roman"/>
          <w:color w:val="000000" w:themeColor="text1"/>
          <w:sz w:val="24"/>
          <w:szCs w:val="24"/>
          <w:shd w:val="clear" w:color="auto" w:fill="FFFFFF"/>
        </w:rPr>
        <w:t xml:space="preserve"> to report</w:t>
      </w:r>
      <w:r w:rsidR="00A0372B" w:rsidRPr="00D90E54">
        <w:rPr>
          <w:rFonts w:ascii="Times New Roman" w:hAnsi="Times New Roman" w:cs="Times New Roman"/>
          <w:color w:val="000000" w:themeColor="text1"/>
          <w:sz w:val="24"/>
          <w:szCs w:val="24"/>
          <w:shd w:val="clear" w:color="auto" w:fill="FFFFFF"/>
        </w:rPr>
        <w:t xml:space="preserve"> the findings through the narrative </w:t>
      </w:r>
      <w:r w:rsidR="00885AEB">
        <w:rPr>
          <w:rFonts w:ascii="Times New Roman" w:hAnsi="Times New Roman" w:cs="Times New Roman"/>
          <w:color w:val="000000" w:themeColor="text1"/>
          <w:sz w:val="24"/>
          <w:szCs w:val="24"/>
          <w:shd w:val="clear" w:color="auto" w:fill="FFFFFF"/>
        </w:rPr>
        <w:t>approach. The</w:t>
      </w:r>
      <w:r w:rsidR="00A0372B" w:rsidRPr="00D90E54">
        <w:rPr>
          <w:rFonts w:ascii="Times New Roman" w:hAnsi="Times New Roman" w:cs="Times New Roman"/>
          <w:color w:val="000000" w:themeColor="text1"/>
          <w:sz w:val="24"/>
          <w:szCs w:val="24"/>
          <w:shd w:val="clear" w:color="auto" w:fill="FFFFFF"/>
        </w:rPr>
        <w:t xml:space="preserve"> research investigates the prevalence of colorism in the media such as Television, Hollywood, and shows in America and globally. It will also a</w:t>
      </w:r>
      <w:r w:rsidR="00885AEB">
        <w:rPr>
          <w:rFonts w:ascii="Times New Roman" w:hAnsi="Times New Roman" w:cs="Times New Roman"/>
          <w:color w:val="000000" w:themeColor="text1"/>
          <w:sz w:val="24"/>
          <w:szCs w:val="24"/>
          <w:shd w:val="clear" w:color="auto" w:fill="FFFFFF"/>
        </w:rPr>
        <w:t>ssess how colorism contribute</w:t>
      </w:r>
      <w:r w:rsidR="00A0372B" w:rsidRPr="00D90E54">
        <w:rPr>
          <w:rFonts w:ascii="Times New Roman" w:hAnsi="Times New Roman" w:cs="Times New Roman"/>
          <w:color w:val="000000" w:themeColor="text1"/>
          <w:sz w:val="24"/>
          <w:szCs w:val="24"/>
          <w:shd w:val="clear" w:color="auto" w:fill="FFFFFF"/>
        </w:rPr>
        <w:t xml:space="preserve"> to the underrepresentation of the dark-skinned complexion. Considering that colorism exists, the research will </w:t>
      </w:r>
      <w:r w:rsidR="00885AEB">
        <w:rPr>
          <w:rFonts w:ascii="Times New Roman" w:hAnsi="Times New Roman" w:cs="Times New Roman"/>
          <w:color w:val="000000" w:themeColor="text1"/>
          <w:sz w:val="24"/>
          <w:szCs w:val="24"/>
          <w:shd w:val="clear" w:color="auto" w:fill="FFFFFF"/>
        </w:rPr>
        <w:t xml:space="preserve">also </w:t>
      </w:r>
      <w:r w:rsidR="00A0372B" w:rsidRPr="00D90E54">
        <w:rPr>
          <w:rFonts w:ascii="Times New Roman" w:hAnsi="Times New Roman" w:cs="Times New Roman"/>
          <w:color w:val="000000" w:themeColor="text1"/>
          <w:sz w:val="24"/>
          <w:szCs w:val="24"/>
          <w:shd w:val="clear" w:color="auto" w:fill="FFFFFF"/>
        </w:rPr>
        <w:t xml:space="preserve">examine the push </w:t>
      </w:r>
      <w:r w:rsidR="00885AEB">
        <w:rPr>
          <w:rFonts w:ascii="Times New Roman" w:hAnsi="Times New Roman" w:cs="Times New Roman"/>
          <w:color w:val="000000" w:themeColor="text1"/>
          <w:sz w:val="24"/>
          <w:szCs w:val="24"/>
          <w:shd w:val="clear" w:color="auto" w:fill="FFFFFF"/>
        </w:rPr>
        <w:t xml:space="preserve">factors </w:t>
      </w:r>
      <w:r w:rsidR="00A0372B" w:rsidRPr="00D90E54">
        <w:rPr>
          <w:rFonts w:ascii="Times New Roman" w:hAnsi="Times New Roman" w:cs="Times New Roman"/>
          <w:color w:val="000000" w:themeColor="text1"/>
          <w:sz w:val="24"/>
          <w:szCs w:val="24"/>
          <w:shd w:val="clear" w:color="auto" w:fill="FFFFFF"/>
        </w:rPr>
        <w:t>to media colorism and the potential impacts on youths, adolescents, and dark-skinned individuals. Finally, the research will address the potential policy implications to the dark-skinned complexion.</w:t>
      </w:r>
    </w:p>
    <w:p w:rsidR="00BD20E1" w:rsidRDefault="00BD20E1" w:rsidP="00D90E54">
      <w:pPr>
        <w:spacing w:after="0" w:line="480" w:lineRule="auto"/>
        <w:ind w:firstLine="720"/>
        <w:contextualSpacing/>
        <w:rPr>
          <w:rFonts w:ascii="Times New Roman" w:hAnsi="Times New Roman" w:cs="Times New Roman"/>
          <w:color w:val="000000" w:themeColor="text1"/>
          <w:sz w:val="24"/>
          <w:szCs w:val="24"/>
          <w:shd w:val="clear" w:color="auto" w:fill="FFFFFF"/>
        </w:rPr>
      </w:pPr>
    </w:p>
    <w:p w:rsidR="00BD20E1" w:rsidRPr="00D90E54" w:rsidRDefault="00BD20E1" w:rsidP="00D90E54">
      <w:pPr>
        <w:spacing w:after="0" w:line="480" w:lineRule="auto"/>
        <w:ind w:firstLine="720"/>
        <w:contextualSpacing/>
        <w:rPr>
          <w:rFonts w:ascii="Times New Roman" w:hAnsi="Times New Roman" w:cs="Times New Roman"/>
          <w:b/>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INDEX WORDS: Colorism, Dark –skinned, Light skinned, Eurocentric standards.</w:t>
      </w:r>
    </w:p>
    <w:p w:rsidR="0005737E" w:rsidRPr="00D90E54" w:rsidRDefault="0005737E" w:rsidP="00D90E54">
      <w:pPr>
        <w:spacing w:after="0" w:line="480" w:lineRule="auto"/>
        <w:ind w:firstLine="720"/>
        <w:contextualSpacing/>
        <w:rPr>
          <w:rFonts w:ascii="Times New Roman" w:hAnsi="Times New Roman" w:cs="Times New Roman"/>
          <w:b/>
          <w:color w:val="000000" w:themeColor="text1"/>
          <w:sz w:val="24"/>
          <w:szCs w:val="24"/>
          <w:shd w:val="clear" w:color="auto" w:fill="FFFFFF"/>
        </w:rPr>
      </w:pPr>
    </w:p>
    <w:p w:rsidR="00A0372B" w:rsidRDefault="00A0372B" w:rsidP="00A0372B">
      <w:pPr>
        <w:tabs>
          <w:tab w:val="left" w:pos="7530"/>
        </w:tabs>
        <w:spacing w:line="360" w:lineRule="auto"/>
        <w:rPr>
          <w:rFonts w:ascii="Times New Roman" w:hAnsi="Times New Roman" w:cs="Times New Roman"/>
          <w:b/>
          <w:color w:val="000000" w:themeColor="text1"/>
          <w:sz w:val="24"/>
          <w:szCs w:val="24"/>
          <w:shd w:val="clear" w:color="auto" w:fill="FFFFFF"/>
        </w:rPr>
      </w:pPr>
    </w:p>
    <w:p w:rsidR="008F12AA" w:rsidRPr="00D90E54" w:rsidRDefault="008F12AA" w:rsidP="00A0372B">
      <w:pPr>
        <w:tabs>
          <w:tab w:val="left" w:pos="7530"/>
        </w:tabs>
        <w:spacing w:line="360" w:lineRule="auto"/>
        <w:rPr>
          <w:rFonts w:ascii="Times New Roman" w:hAnsi="Times New Roman" w:cs="Times New Roman"/>
          <w:b/>
          <w:color w:val="000000" w:themeColor="text1"/>
          <w:sz w:val="24"/>
          <w:szCs w:val="24"/>
          <w:shd w:val="clear" w:color="auto" w:fill="FFFFFF"/>
        </w:rPr>
      </w:pPr>
    </w:p>
    <w:p w:rsidR="008F12AA" w:rsidRPr="008F12AA" w:rsidRDefault="008F12AA" w:rsidP="008F12AA">
      <w:pPr>
        <w:jc w:val="center"/>
        <w:rPr>
          <w:rFonts w:ascii="Times New Roman" w:hAnsi="Times New Roman" w:cs="Times New Roman"/>
          <w:b/>
          <w:sz w:val="24"/>
          <w:szCs w:val="24"/>
        </w:rPr>
      </w:pPr>
      <w:r w:rsidRPr="008F12AA">
        <w:rPr>
          <w:rFonts w:ascii="Times New Roman" w:hAnsi="Times New Roman" w:cs="Times New Roman"/>
          <w:b/>
          <w:sz w:val="24"/>
          <w:szCs w:val="24"/>
        </w:rPr>
        <w:lastRenderedPageBreak/>
        <w:t>Representation and Effects of Dark Skin Women on the Media</w:t>
      </w:r>
    </w:p>
    <w:p w:rsidR="0005737E" w:rsidRPr="00D90E54" w:rsidRDefault="001E7EF7" w:rsidP="0005737E">
      <w:pPr>
        <w:spacing w:line="360" w:lineRule="auto"/>
        <w:rPr>
          <w:rFonts w:ascii="Times New Roman" w:hAnsi="Times New Roman" w:cs="Times New Roman"/>
          <w:b/>
          <w:color w:val="000000" w:themeColor="text1"/>
          <w:sz w:val="24"/>
          <w:szCs w:val="24"/>
          <w:shd w:val="clear" w:color="auto" w:fill="FFFFFF"/>
        </w:rPr>
      </w:pPr>
      <w:r w:rsidRPr="00D90E54">
        <w:rPr>
          <w:rFonts w:ascii="Times New Roman" w:hAnsi="Times New Roman" w:cs="Times New Roman"/>
          <w:b/>
          <w:color w:val="000000" w:themeColor="text1"/>
          <w:sz w:val="24"/>
          <w:szCs w:val="24"/>
          <w:shd w:val="clear" w:color="auto" w:fill="FFFFFF"/>
        </w:rPr>
        <w:t>Introduction</w:t>
      </w:r>
    </w:p>
    <w:p w:rsidR="001D6D72" w:rsidRPr="00D90E54" w:rsidRDefault="001E7EF7" w:rsidP="00D90E54">
      <w:pPr>
        <w:spacing w:line="480" w:lineRule="auto"/>
        <w:ind w:firstLine="720"/>
        <w:rPr>
          <w:rFonts w:ascii="Times New Roman" w:hAnsi="Times New Roman" w:cs="Times New Roman"/>
          <w:color w:val="000000" w:themeColor="text1"/>
          <w:sz w:val="24"/>
          <w:szCs w:val="24"/>
          <w:shd w:val="clear" w:color="auto" w:fill="FFFFFF"/>
        </w:rPr>
      </w:pPr>
      <w:r w:rsidRPr="00D90E54">
        <w:rPr>
          <w:rFonts w:ascii="Times New Roman" w:hAnsi="Times New Roman" w:cs="Times New Roman"/>
          <w:color w:val="000000" w:themeColor="text1"/>
          <w:sz w:val="24"/>
          <w:szCs w:val="24"/>
          <w:shd w:val="clear" w:color="auto" w:fill="FFFFFF"/>
        </w:rPr>
        <w:t xml:space="preserve">Colorism is not just an American phenomenon, but </w:t>
      </w:r>
      <w:r w:rsidR="00FB7151" w:rsidRPr="00D90E54">
        <w:rPr>
          <w:rFonts w:ascii="Times New Roman" w:hAnsi="Times New Roman" w:cs="Times New Roman"/>
          <w:color w:val="000000" w:themeColor="text1"/>
          <w:sz w:val="24"/>
          <w:szCs w:val="24"/>
          <w:shd w:val="clear" w:color="auto" w:fill="FFFFFF"/>
        </w:rPr>
        <w:t>it’s</w:t>
      </w:r>
      <w:r w:rsidRPr="00D90E54">
        <w:rPr>
          <w:rFonts w:ascii="Times New Roman" w:hAnsi="Times New Roman" w:cs="Times New Roman"/>
          <w:color w:val="000000" w:themeColor="text1"/>
          <w:sz w:val="24"/>
          <w:szCs w:val="24"/>
          <w:shd w:val="clear" w:color="auto" w:fill="FFFFFF"/>
        </w:rPr>
        <w:t xml:space="preserve"> </w:t>
      </w:r>
      <w:r w:rsidR="00272627" w:rsidRPr="00D90E54">
        <w:rPr>
          <w:rFonts w:ascii="Times New Roman" w:hAnsi="Times New Roman" w:cs="Times New Roman"/>
          <w:color w:val="000000" w:themeColor="text1"/>
          <w:sz w:val="24"/>
          <w:szCs w:val="24"/>
          <w:shd w:val="clear" w:color="auto" w:fill="FFFFFF"/>
        </w:rPr>
        <w:t>an</w:t>
      </w:r>
      <w:r w:rsidRPr="00D90E54">
        <w:rPr>
          <w:rFonts w:ascii="Times New Roman" w:hAnsi="Times New Roman" w:cs="Times New Roman"/>
          <w:color w:val="000000" w:themeColor="text1"/>
          <w:sz w:val="24"/>
          <w:szCs w:val="24"/>
          <w:shd w:val="clear" w:color="auto" w:fill="FFFFFF"/>
        </w:rPr>
        <w:t xml:space="preserve"> overarching global </w:t>
      </w:r>
      <w:r w:rsidR="000C1DB5" w:rsidRPr="00D90E54">
        <w:rPr>
          <w:rFonts w:ascii="Times New Roman" w:hAnsi="Times New Roman" w:cs="Times New Roman"/>
          <w:color w:val="000000" w:themeColor="text1"/>
          <w:sz w:val="24"/>
          <w:szCs w:val="24"/>
          <w:shd w:val="clear" w:color="auto" w:fill="FFFFFF"/>
        </w:rPr>
        <w:t>problem. As</w:t>
      </w:r>
      <w:r w:rsidRPr="00D90E54">
        <w:rPr>
          <w:rFonts w:ascii="Times New Roman" w:hAnsi="Times New Roman" w:cs="Times New Roman"/>
          <w:color w:val="000000" w:themeColor="text1"/>
          <w:sz w:val="24"/>
          <w:szCs w:val="24"/>
          <w:shd w:val="clear" w:color="auto" w:fill="FFFFFF"/>
        </w:rPr>
        <w:t xml:space="preserve"> a </w:t>
      </w:r>
      <w:r w:rsidR="000C1DB5" w:rsidRPr="00D90E54">
        <w:rPr>
          <w:rFonts w:ascii="Times New Roman" w:hAnsi="Times New Roman" w:cs="Times New Roman"/>
          <w:color w:val="000000" w:themeColor="text1"/>
          <w:sz w:val="24"/>
          <w:szCs w:val="24"/>
          <w:shd w:val="clear" w:color="auto" w:fill="FFFFFF"/>
        </w:rPr>
        <w:t>result, the disparity</w:t>
      </w:r>
      <w:r w:rsidR="002224B1" w:rsidRPr="00D90E54">
        <w:rPr>
          <w:rFonts w:ascii="Times New Roman" w:hAnsi="Times New Roman" w:cs="Times New Roman"/>
          <w:color w:val="000000" w:themeColor="text1"/>
          <w:sz w:val="24"/>
          <w:szCs w:val="24"/>
          <w:shd w:val="clear" w:color="auto" w:fill="FFFFFF"/>
        </w:rPr>
        <w:t xml:space="preserve"> continues to be a major challenge facing the social inclusion of </w:t>
      </w:r>
      <w:r w:rsidR="00A70562" w:rsidRPr="00D90E54">
        <w:rPr>
          <w:rFonts w:ascii="Times New Roman" w:hAnsi="Times New Roman" w:cs="Times New Roman"/>
          <w:color w:val="000000" w:themeColor="text1"/>
          <w:sz w:val="24"/>
          <w:szCs w:val="24"/>
          <w:shd w:val="clear" w:color="auto" w:fill="FFFFFF"/>
        </w:rPr>
        <w:t xml:space="preserve">black </w:t>
      </w:r>
      <w:r w:rsidR="002224B1" w:rsidRPr="00D90E54">
        <w:rPr>
          <w:rFonts w:ascii="Times New Roman" w:hAnsi="Times New Roman" w:cs="Times New Roman"/>
          <w:color w:val="000000" w:themeColor="text1"/>
          <w:sz w:val="24"/>
          <w:szCs w:val="24"/>
          <w:shd w:val="clear" w:color="auto" w:fill="FFFFFF"/>
        </w:rPr>
        <w:t xml:space="preserve">women in various economic, political, and social </w:t>
      </w:r>
      <w:r w:rsidR="00FB7151" w:rsidRPr="00D90E54">
        <w:rPr>
          <w:rFonts w:ascii="Times New Roman" w:hAnsi="Times New Roman" w:cs="Times New Roman"/>
          <w:color w:val="000000" w:themeColor="text1"/>
          <w:sz w:val="24"/>
          <w:szCs w:val="24"/>
          <w:shd w:val="clear" w:color="auto" w:fill="FFFFFF"/>
        </w:rPr>
        <w:t>arenas (</w:t>
      </w:r>
      <w:r w:rsidR="00FB7151" w:rsidRPr="00D90E54">
        <w:rPr>
          <w:rFonts w:ascii="Times New Roman" w:hAnsi="Times New Roman" w:cs="Times New Roman"/>
          <w:color w:val="222222"/>
          <w:sz w:val="24"/>
          <w:szCs w:val="24"/>
          <w:shd w:val="clear" w:color="auto" w:fill="FFFFFF"/>
        </w:rPr>
        <w:t xml:space="preserve">Smith et </w:t>
      </w:r>
      <w:r w:rsidR="00624686" w:rsidRPr="00D90E54">
        <w:rPr>
          <w:rFonts w:ascii="Times New Roman" w:hAnsi="Times New Roman" w:cs="Times New Roman"/>
          <w:color w:val="222222"/>
          <w:sz w:val="24"/>
          <w:szCs w:val="24"/>
          <w:shd w:val="clear" w:color="auto" w:fill="FFFFFF"/>
        </w:rPr>
        <w:t>al.</w:t>
      </w:r>
      <w:r w:rsidR="00FB7151" w:rsidRPr="00D90E54">
        <w:rPr>
          <w:rFonts w:ascii="Times New Roman" w:hAnsi="Times New Roman" w:cs="Times New Roman"/>
          <w:color w:val="222222"/>
          <w:sz w:val="24"/>
          <w:szCs w:val="24"/>
          <w:shd w:val="clear" w:color="auto" w:fill="FFFFFF"/>
        </w:rPr>
        <w:t>,2021</w:t>
      </w:r>
      <w:r w:rsidR="00FB7151" w:rsidRPr="00D90E54">
        <w:rPr>
          <w:rFonts w:ascii="Times New Roman" w:hAnsi="Times New Roman" w:cs="Times New Roman"/>
          <w:color w:val="000000" w:themeColor="text1"/>
          <w:sz w:val="24"/>
          <w:szCs w:val="24"/>
          <w:shd w:val="clear" w:color="auto" w:fill="FFFFFF"/>
        </w:rPr>
        <w:t xml:space="preserve">), despite the efforts to promote females worldwide. Although the United States has an intricate history of race relations, the trait </w:t>
      </w:r>
      <w:r w:rsidR="00885AEB">
        <w:rPr>
          <w:rFonts w:ascii="Times New Roman" w:hAnsi="Times New Roman" w:cs="Times New Roman"/>
          <w:color w:val="000000" w:themeColor="text1"/>
          <w:sz w:val="24"/>
          <w:szCs w:val="24"/>
          <w:shd w:val="clear" w:color="auto" w:fill="FFFFFF"/>
        </w:rPr>
        <w:t>differentiating</w:t>
      </w:r>
      <w:r w:rsidR="00FB7151" w:rsidRPr="00D90E54">
        <w:rPr>
          <w:rFonts w:ascii="Times New Roman" w:hAnsi="Times New Roman" w:cs="Times New Roman"/>
          <w:color w:val="000000" w:themeColor="text1"/>
          <w:sz w:val="24"/>
          <w:szCs w:val="24"/>
          <w:shd w:val="clear" w:color="auto" w:fill="FFFFFF"/>
        </w:rPr>
        <w:t xml:space="preserve"> dominate and t</w:t>
      </w:r>
      <w:r w:rsidR="00885AEB">
        <w:rPr>
          <w:rFonts w:ascii="Times New Roman" w:hAnsi="Times New Roman" w:cs="Times New Roman"/>
          <w:color w:val="000000" w:themeColor="text1"/>
          <w:sz w:val="24"/>
          <w:szCs w:val="24"/>
          <w:shd w:val="clear" w:color="auto" w:fill="FFFFFF"/>
        </w:rPr>
        <w:t>he minority group still receive</w:t>
      </w:r>
      <w:r w:rsidR="00FB7151" w:rsidRPr="00D90E54">
        <w:rPr>
          <w:rFonts w:ascii="Times New Roman" w:hAnsi="Times New Roman" w:cs="Times New Roman"/>
          <w:color w:val="000000" w:themeColor="text1"/>
          <w:sz w:val="24"/>
          <w:szCs w:val="24"/>
          <w:shd w:val="clear" w:color="auto" w:fill="FFFFFF"/>
        </w:rPr>
        <w:t xml:space="preserve"> </w:t>
      </w:r>
      <w:r w:rsidR="00885AEB">
        <w:rPr>
          <w:rFonts w:ascii="Times New Roman" w:hAnsi="Times New Roman" w:cs="Times New Roman"/>
          <w:color w:val="000000" w:themeColor="text1"/>
          <w:sz w:val="24"/>
          <w:szCs w:val="24"/>
          <w:shd w:val="clear" w:color="auto" w:fill="FFFFFF"/>
        </w:rPr>
        <w:t>inadequate</w:t>
      </w:r>
      <w:r w:rsidR="00FB7151" w:rsidRPr="00D90E54">
        <w:rPr>
          <w:rFonts w:ascii="Times New Roman" w:hAnsi="Times New Roman" w:cs="Times New Roman"/>
          <w:color w:val="000000" w:themeColor="text1"/>
          <w:sz w:val="24"/>
          <w:szCs w:val="24"/>
          <w:shd w:val="clear" w:color="auto" w:fill="FFFFFF"/>
        </w:rPr>
        <w:t xml:space="preserve"> attention.</w:t>
      </w:r>
      <w:r w:rsidR="002224B1" w:rsidRPr="00D90E54">
        <w:rPr>
          <w:rFonts w:ascii="Times New Roman" w:hAnsi="Times New Roman" w:cs="Times New Roman"/>
          <w:color w:val="000000" w:themeColor="text1"/>
          <w:sz w:val="24"/>
          <w:szCs w:val="24"/>
          <w:shd w:val="clear" w:color="auto" w:fill="FFFFFF"/>
        </w:rPr>
        <w:t xml:space="preserve"> Persistent gender discrimination, especially to people of color, disentangle </w:t>
      </w:r>
      <w:r w:rsidR="00FB7151" w:rsidRPr="00D90E54">
        <w:rPr>
          <w:rFonts w:ascii="Times New Roman" w:hAnsi="Times New Roman" w:cs="Times New Roman"/>
          <w:color w:val="000000" w:themeColor="text1"/>
          <w:sz w:val="24"/>
          <w:szCs w:val="24"/>
          <w:shd w:val="clear" w:color="auto" w:fill="FFFFFF"/>
        </w:rPr>
        <w:t xml:space="preserve">the </w:t>
      </w:r>
      <w:r w:rsidR="002224B1" w:rsidRPr="00D90E54">
        <w:rPr>
          <w:rFonts w:ascii="Times New Roman" w:hAnsi="Times New Roman" w:cs="Times New Roman"/>
          <w:color w:val="000000" w:themeColor="text1"/>
          <w:sz w:val="24"/>
          <w:szCs w:val="24"/>
          <w:shd w:val="clear" w:color="auto" w:fill="FFFFFF"/>
        </w:rPr>
        <w:t xml:space="preserve">stereotypes that affect black women's </w:t>
      </w:r>
      <w:r w:rsidR="00885AEB" w:rsidRPr="00D90E54">
        <w:rPr>
          <w:rFonts w:ascii="Times New Roman" w:hAnsi="Times New Roman" w:cs="Times New Roman"/>
          <w:color w:val="000000" w:themeColor="text1"/>
          <w:sz w:val="24"/>
          <w:szCs w:val="24"/>
          <w:shd w:val="clear" w:color="auto" w:fill="FFFFFF"/>
        </w:rPr>
        <w:t>economic</w:t>
      </w:r>
      <w:r w:rsidR="002224B1" w:rsidRPr="00D90E54">
        <w:rPr>
          <w:rFonts w:ascii="Times New Roman" w:hAnsi="Times New Roman" w:cs="Times New Roman"/>
          <w:color w:val="000000" w:themeColor="text1"/>
          <w:sz w:val="24"/>
          <w:szCs w:val="24"/>
          <w:shd w:val="clear" w:color="auto" w:fill="FFFFFF"/>
        </w:rPr>
        <w:t xml:space="preserve"> and social growth. </w:t>
      </w:r>
      <w:r w:rsidR="00C062B3" w:rsidRPr="00D90E54">
        <w:rPr>
          <w:rFonts w:ascii="Times New Roman" w:hAnsi="Times New Roman" w:cs="Times New Roman"/>
          <w:color w:val="000000" w:themeColor="text1"/>
          <w:sz w:val="24"/>
          <w:szCs w:val="24"/>
          <w:shd w:val="clear" w:color="auto" w:fill="FFFFFF"/>
        </w:rPr>
        <w:t xml:space="preserve">Geena Davis Institute on Gender in </w:t>
      </w:r>
      <w:r w:rsidR="00FE0769" w:rsidRPr="00D90E54">
        <w:rPr>
          <w:rFonts w:ascii="Times New Roman" w:hAnsi="Times New Roman" w:cs="Times New Roman"/>
          <w:color w:val="000000" w:themeColor="text1"/>
          <w:sz w:val="24"/>
          <w:szCs w:val="24"/>
          <w:shd w:val="clear" w:color="auto" w:fill="FFFFFF"/>
        </w:rPr>
        <w:t xml:space="preserve">media posits that </w:t>
      </w:r>
      <w:r w:rsidR="00C062B3" w:rsidRPr="00D90E54">
        <w:rPr>
          <w:rFonts w:ascii="Times New Roman" w:hAnsi="Times New Roman" w:cs="Times New Roman"/>
          <w:color w:val="000000" w:themeColor="text1"/>
          <w:sz w:val="24"/>
          <w:szCs w:val="24"/>
          <w:shd w:val="clear" w:color="auto" w:fill="FFFFFF"/>
        </w:rPr>
        <w:t>people</w:t>
      </w:r>
      <w:r w:rsidR="002224B1" w:rsidRPr="00D90E54">
        <w:rPr>
          <w:rFonts w:ascii="Times New Roman" w:hAnsi="Times New Roman" w:cs="Times New Roman"/>
          <w:color w:val="000000" w:themeColor="text1"/>
          <w:sz w:val="24"/>
          <w:szCs w:val="24"/>
          <w:shd w:val="clear" w:color="auto" w:fill="FFFFFF"/>
        </w:rPr>
        <w:t xml:space="preserve"> of color, especially females, have been racialized and socially delineated from the </w:t>
      </w:r>
      <w:r w:rsidR="00C062B3" w:rsidRPr="00D90E54">
        <w:rPr>
          <w:rFonts w:ascii="Times New Roman" w:hAnsi="Times New Roman" w:cs="Times New Roman"/>
          <w:color w:val="000000" w:themeColor="text1"/>
          <w:sz w:val="24"/>
          <w:szCs w:val="24"/>
          <w:shd w:val="clear" w:color="auto" w:fill="FFFFFF"/>
        </w:rPr>
        <w:t>whiteness</w:t>
      </w:r>
      <w:r w:rsidR="002224B1" w:rsidRPr="00D90E54">
        <w:rPr>
          <w:rFonts w:ascii="Times New Roman" w:hAnsi="Times New Roman" w:cs="Times New Roman"/>
          <w:color w:val="000000" w:themeColor="text1"/>
          <w:sz w:val="24"/>
          <w:szCs w:val="24"/>
          <w:shd w:val="clear" w:color="auto" w:fill="FFFFFF"/>
        </w:rPr>
        <w:t xml:space="preserve"> culture in the media </w:t>
      </w:r>
      <w:r w:rsidR="00FE0769" w:rsidRPr="00D90E54">
        <w:rPr>
          <w:rFonts w:ascii="Times New Roman" w:hAnsi="Times New Roman" w:cs="Times New Roman"/>
          <w:color w:val="000000" w:themeColor="text1"/>
          <w:sz w:val="24"/>
          <w:szCs w:val="24"/>
          <w:shd w:val="clear" w:color="auto" w:fill="FFFFFF"/>
        </w:rPr>
        <w:t>arena</w:t>
      </w:r>
      <w:r w:rsidR="00FB7151" w:rsidRPr="00D90E54">
        <w:rPr>
          <w:rFonts w:ascii="Times New Roman" w:hAnsi="Times New Roman" w:cs="Times New Roman"/>
          <w:color w:val="000000" w:themeColor="text1"/>
          <w:sz w:val="24"/>
          <w:szCs w:val="24"/>
          <w:shd w:val="clear" w:color="auto" w:fill="FFFFFF"/>
        </w:rPr>
        <w:t xml:space="preserve"> and </w:t>
      </w:r>
      <w:r w:rsidR="00FE0769" w:rsidRPr="00D90E54">
        <w:rPr>
          <w:rFonts w:ascii="Times New Roman" w:hAnsi="Times New Roman" w:cs="Times New Roman"/>
          <w:color w:val="000000" w:themeColor="text1"/>
          <w:sz w:val="24"/>
          <w:szCs w:val="24"/>
          <w:shd w:val="clear" w:color="auto" w:fill="FFFFFF"/>
        </w:rPr>
        <w:t>categorized as separate categories (</w:t>
      </w:r>
      <w:r w:rsidR="00FE0769" w:rsidRPr="00D90E54">
        <w:rPr>
          <w:rFonts w:ascii="Times New Roman" w:hAnsi="Times New Roman" w:cs="Times New Roman"/>
          <w:sz w:val="24"/>
          <w:szCs w:val="24"/>
        </w:rPr>
        <w:t>Mctaggart et al., 2022</w:t>
      </w:r>
      <w:r w:rsidR="00FE0769" w:rsidRPr="00D90E54">
        <w:rPr>
          <w:rFonts w:ascii="Times New Roman" w:hAnsi="Times New Roman" w:cs="Times New Roman"/>
          <w:color w:val="000000" w:themeColor="text1"/>
          <w:sz w:val="24"/>
          <w:szCs w:val="24"/>
          <w:shd w:val="clear" w:color="auto" w:fill="FFFFFF"/>
        </w:rPr>
        <w:t>).</w:t>
      </w:r>
      <w:r w:rsidR="002224B1" w:rsidRPr="00D90E54">
        <w:rPr>
          <w:rFonts w:ascii="Times New Roman" w:hAnsi="Times New Roman" w:cs="Times New Roman"/>
          <w:color w:val="000000" w:themeColor="text1"/>
          <w:sz w:val="24"/>
          <w:szCs w:val="24"/>
          <w:shd w:val="clear" w:color="auto" w:fill="FFFFFF"/>
        </w:rPr>
        <w:t xml:space="preserve"> At most, the effects of these types of discrimination and partiality have </w:t>
      </w:r>
      <w:r w:rsidR="00885AEB">
        <w:rPr>
          <w:rFonts w:ascii="Times New Roman" w:hAnsi="Times New Roman" w:cs="Times New Roman"/>
          <w:color w:val="000000" w:themeColor="text1"/>
          <w:sz w:val="24"/>
          <w:szCs w:val="24"/>
          <w:shd w:val="clear" w:color="auto" w:fill="FFFFFF"/>
        </w:rPr>
        <w:t>lessened</w:t>
      </w:r>
      <w:r w:rsidR="002224B1" w:rsidRPr="00D90E54">
        <w:rPr>
          <w:rFonts w:ascii="Times New Roman" w:hAnsi="Times New Roman" w:cs="Times New Roman"/>
          <w:color w:val="000000" w:themeColor="text1"/>
          <w:sz w:val="24"/>
          <w:szCs w:val="24"/>
          <w:shd w:val="clear" w:color="auto" w:fill="FFFFFF"/>
        </w:rPr>
        <w:t xml:space="preserve"> the opportunities for progress and </w:t>
      </w:r>
      <w:r w:rsidR="00FB7151" w:rsidRPr="00D90E54">
        <w:rPr>
          <w:rFonts w:ascii="Times New Roman" w:hAnsi="Times New Roman" w:cs="Times New Roman"/>
          <w:color w:val="000000" w:themeColor="text1"/>
          <w:sz w:val="24"/>
          <w:szCs w:val="24"/>
          <w:shd w:val="clear" w:color="auto" w:fill="FFFFFF"/>
        </w:rPr>
        <w:t>achievement</w:t>
      </w:r>
      <w:r w:rsidR="002224B1" w:rsidRPr="00D90E54">
        <w:rPr>
          <w:rFonts w:ascii="Times New Roman" w:hAnsi="Times New Roman" w:cs="Times New Roman"/>
          <w:color w:val="000000" w:themeColor="text1"/>
          <w:sz w:val="24"/>
          <w:szCs w:val="24"/>
          <w:shd w:val="clear" w:color="auto" w:fill="FFFFFF"/>
        </w:rPr>
        <w:t xml:space="preserve"> for girls and women of color. </w:t>
      </w:r>
      <w:r w:rsidRPr="00D90E54">
        <w:rPr>
          <w:rFonts w:ascii="Times New Roman" w:hAnsi="Times New Roman" w:cs="Times New Roman"/>
          <w:color w:val="000000" w:themeColor="text1"/>
          <w:sz w:val="24"/>
          <w:szCs w:val="24"/>
          <w:shd w:val="clear" w:color="auto" w:fill="FFFFFF"/>
        </w:rPr>
        <w:t xml:space="preserve">In </w:t>
      </w:r>
      <w:r w:rsidR="00C062B3" w:rsidRPr="00D90E54">
        <w:rPr>
          <w:rFonts w:ascii="Times New Roman" w:hAnsi="Times New Roman" w:cs="Times New Roman"/>
          <w:color w:val="000000" w:themeColor="text1"/>
          <w:sz w:val="24"/>
          <w:szCs w:val="24"/>
          <w:shd w:val="clear" w:color="auto" w:fill="FFFFFF"/>
        </w:rPr>
        <w:t>Europe, black and migrant women</w:t>
      </w:r>
      <w:r w:rsidR="00FC3D72">
        <w:rPr>
          <w:rFonts w:ascii="Times New Roman" w:hAnsi="Times New Roman" w:cs="Times New Roman"/>
          <w:color w:val="000000" w:themeColor="text1"/>
          <w:sz w:val="24"/>
          <w:szCs w:val="24"/>
          <w:shd w:val="clear" w:color="auto" w:fill="FFFFFF"/>
        </w:rPr>
        <w:t xml:space="preserve"> continue to</w:t>
      </w:r>
      <w:r w:rsidR="00C062B3" w:rsidRPr="00D90E54">
        <w:rPr>
          <w:rFonts w:ascii="Times New Roman" w:hAnsi="Times New Roman" w:cs="Times New Roman"/>
          <w:color w:val="000000" w:themeColor="text1"/>
          <w:sz w:val="24"/>
          <w:szCs w:val="24"/>
          <w:shd w:val="clear" w:color="auto" w:fill="FFFFFF"/>
        </w:rPr>
        <w:t xml:space="preserve"> face insidious institutional anti-black racism and associated oppression. </w:t>
      </w:r>
    </w:p>
    <w:p w:rsidR="008B490A" w:rsidRPr="00D90E54" w:rsidRDefault="001E7EF7" w:rsidP="00D90E54">
      <w:pPr>
        <w:spacing w:line="480" w:lineRule="auto"/>
        <w:ind w:firstLine="720"/>
        <w:rPr>
          <w:rFonts w:ascii="Times New Roman" w:hAnsi="Times New Roman" w:cs="Times New Roman"/>
          <w:color w:val="000000" w:themeColor="text1"/>
          <w:sz w:val="24"/>
          <w:szCs w:val="24"/>
          <w:shd w:val="clear" w:color="auto" w:fill="FFFFFF"/>
        </w:rPr>
      </w:pPr>
      <w:r w:rsidRPr="00D90E54">
        <w:rPr>
          <w:rFonts w:ascii="Times New Roman" w:hAnsi="Times New Roman" w:cs="Times New Roman"/>
          <w:color w:val="000000" w:themeColor="text1"/>
          <w:sz w:val="24"/>
          <w:szCs w:val="24"/>
          <w:shd w:val="clear" w:color="auto" w:fill="FFFFFF"/>
        </w:rPr>
        <w:t>In order to understand the intersecting nature of social inequality in the contemporary lives of</w:t>
      </w:r>
      <w:r w:rsidR="00FB7151" w:rsidRPr="00D90E54">
        <w:rPr>
          <w:rFonts w:ascii="Times New Roman" w:hAnsi="Times New Roman" w:cs="Times New Roman"/>
          <w:color w:val="000000" w:themeColor="text1"/>
          <w:sz w:val="24"/>
          <w:szCs w:val="24"/>
          <w:shd w:val="clear" w:color="auto" w:fill="FFFFFF"/>
        </w:rPr>
        <w:t xml:space="preserve"> dark-skinned</w:t>
      </w:r>
      <w:r w:rsidRPr="00D90E54">
        <w:rPr>
          <w:rFonts w:ascii="Times New Roman" w:hAnsi="Times New Roman" w:cs="Times New Roman"/>
          <w:color w:val="000000" w:themeColor="text1"/>
          <w:sz w:val="24"/>
          <w:szCs w:val="24"/>
          <w:shd w:val="clear" w:color="auto" w:fill="FFFFFF"/>
        </w:rPr>
        <w:t xml:space="preserve"> black women, including the digital encounter and media inclusion, it is essential to understand th</w:t>
      </w:r>
      <w:r w:rsidR="00FC3D72">
        <w:rPr>
          <w:rFonts w:ascii="Times New Roman" w:hAnsi="Times New Roman" w:cs="Times New Roman"/>
          <w:color w:val="000000" w:themeColor="text1"/>
          <w:sz w:val="24"/>
          <w:szCs w:val="24"/>
          <w:shd w:val="clear" w:color="auto" w:fill="FFFFFF"/>
        </w:rPr>
        <w:t xml:space="preserve">e political push activating colorism </w:t>
      </w:r>
      <w:r w:rsidRPr="00D90E54">
        <w:rPr>
          <w:rFonts w:ascii="Times New Roman" w:hAnsi="Times New Roman" w:cs="Times New Roman"/>
          <w:color w:val="000000" w:themeColor="text1"/>
          <w:sz w:val="24"/>
          <w:szCs w:val="24"/>
          <w:shd w:val="clear" w:color="auto" w:fill="FFFFFF"/>
        </w:rPr>
        <w:t xml:space="preserve">production in the cultural and media </w:t>
      </w:r>
      <w:r w:rsidR="008E71F9" w:rsidRPr="00D90E54">
        <w:rPr>
          <w:rFonts w:ascii="Times New Roman" w:hAnsi="Times New Roman" w:cs="Times New Roman"/>
          <w:color w:val="000000" w:themeColor="text1"/>
          <w:sz w:val="24"/>
          <w:szCs w:val="24"/>
          <w:shd w:val="clear" w:color="auto" w:fill="FFFFFF"/>
        </w:rPr>
        <w:t>spheres. Black women have been perceived as disadvantaged in countries like the United States, where colorism</w:t>
      </w:r>
      <w:r w:rsidRPr="00D90E54">
        <w:rPr>
          <w:rFonts w:ascii="Times New Roman" w:hAnsi="Times New Roman" w:cs="Times New Roman"/>
          <w:color w:val="000000" w:themeColor="text1"/>
          <w:sz w:val="24"/>
          <w:szCs w:val="24"/>
          <w:shd w:val="clear" w:color="auto" w:fill="FFFFFF"/>
        </w:rPr>
        <w:t xml:space="preserve"> is</w:t>
      </w:r>
      <w:r w:rsidR="008E71F9" w:rsidRPr="00D90E54">
        <w:rPr>
          <w:rFonts w:ascii="Times New Roman" w:hAnsi="Times New Roman" w:cs="Times New Roman"/>
          <w:color w:val="000000" w:themeColor="text1"/>
          <w:sz w:val="24"/>
          <w:szCs w:val="24"/>
          <w:shd w:val="clear" w:color="auto" w:fill="FFFFFF"/>
        </w:rPr>
        <w:t xml:space="preserve"> more often discussed and practiced. The black </w:t>
      </w:r>
      <w:r w:rsidR="009713CB">
        <w:rPr>
          <w:rFonts w:ascii="Times New Roman" w:hAnsi="Times New Roman" w:cs="Times New Roman"/>
          <w:color w:val="000000" w:themeColor="text1"/>
          <w:sz w:val="24"/>
          <w:szCs w:val="24"/>
          <w:shd w:val="clear" w:color="auto" w:fill="FFFFFF"/>
        </w:rPr>
        <w:t>are</w:t>
      </w:r>
      <w:r w:rsidR="008E71F9" w:rsidRPr="00D90E54">
        <w:rPr>
          <w:rFonts w:ascii="Times New Roman" w:hAnsi="Times New Roman" w:cs="Times New Roman"/>
          <w:color w:val="000000" w:themeColor="text1"/>
          <w:sz w:val="24"/>
          <w:szCs w:val="24"/>
          <w:shd w:val="clear" w:color="auto" w:fill="FFFFFF"/>
        </w:rPr>
        <w:t xml:space="preserve"> frequently </w:t>
      </w:r>
      <w:r w:rsidR="009713CB">
        <w:rPr>
          <w:rFonts w:ascii="Times New Roman" w:hAnsi="Times New Roman" w:cs="Times New Roman"/>
          <w:color w:val="000000" w:themeColor="text1"/>
          <w:sz w:val="24"/>
          <w:szCs w:val="24"/>
          <w:shd w:val="clear" w:color="auto" w:fill="FFFFFF"/>
        </w:rPr>
        <w:t>subjected</w:t>
      </w:r>
      <w:r w:rsidR="008E71F9" w:rsidRPr="00D90E54">
        <w:rPr>
          <w:rFonts w:ascii="Times New Roman" w:hAnsi="Times New Roman" w:cs="Times New Roman"/>
          <w:color w:val="000000" w:themeColor="text1"/>
          <w:sz w:val="24"/>
          <w:szCs w:val="24"/>
          <w:shd w:val="clear" w:color="auto" w:fill="FFFFFF"/>
        </w:rPr>
        <w:t xml:space="preserve"> to the stereotypes that </w:t>
      </w:r>
      <w:r w:rsidR="009713CB">
        <w:rPr>
          <w:rFonts w:ascii="Times New Roman" w:hAnsi="Times New Roman" w:cs="Times New Roman"/>
          <w:color w:val="000000" w:themeColor="text1"/>
          <w:sz w:val="24"/>
          <w:szCs w:val="24"/>
          <w:shd w:val="clear" w:color="auto" w:fill="FFFFFF"/>
        </w:rPr>
        <w:t>whiteness</w:t>
      </w:r>
      <w:r w:rsidR="008E71F9" w:rsidRPr="00D90E54">
        <w:rPr>
          <w:rFonts w:ascii="Times New Roman" w:hAnsi="Times New Roman" w:cs="Times New Roman"/>
          <w:color w:val="000000" w:themeColor="text1"/>
          <w:sz w:val="24"/>
          <w:szCs w:val="24"/>
          <w:shd w:val="clear" w:color="auto" w:fill="FFFFFF"/>
        </w:rPr>
        <w:t xml:space="preserve"> is a cultural standard and </w:t>
      </w:r>
      <w:r w:rsidR="009713CB">
        <w:rPr>
          <w:rFonts w:ascii="Times New Roman" w:hAnsi="Times New Roman" w:cs="Times New Roman"/>
          <w:color w:val="000000" w:themeColor="text1"/>
          <w:sz w:val="24"/>
          <w:szCs w:val="24"/>
          <w:shd w:val="clear" w:color="auto" w:fill="FFFFFF"/>
        </w:rPr>
        <w:t>an</w:t>
      </w:r>
      <w:r w:rsidR="008E71F9" w:rsidRPr="00D90E54">
        <w:rPr>
          <w:rFonts w:ascii="Times New Roman" w:hAnsi="Times New Roman" w:cs="Times New Roman"/>
          <w:color w:val="000000" w:themeColor="text1"/>
          <w:sz w:val="24"/>
          <w:szCs w:val="24"/>
          <w:shd w:val="clear" w:color="auto" w:fill="FFFFFF"/>
        </w:rPr>
        <w:t xml:space="preserve"> ideal </w:t>
      </w:r>
      <w:r w:rsidRPr="00D90E54">
        <w:rPr>
          <w:rFonts w:ascii="Times New Roman" w:hAnsi="Times New Roman" w:cs="Times New Roman"/>
          <w:color w:val="000000" w:themeColor="text1"/>
          <w:sz w:val="24"/>
          <w:szCs w:val="24"/>
          <w:shd w:val="clear" w:color="auto" w:fill="FFFFFF"/>
        </w:rPr>
        <w:t>culture. This</w:t>
      </w:r>
      <w:r w:rsidR="008E71F9" w:rsidRPr="00D90E54">
        <w:rPr>
          <w:rFonts w:ascii="Times New Roman" w:hAnsi="Times New Roman" w:cs="Times New Roman"/>
          <w:color w:val="000000" w:themeColor="text1"/>
          <w:sz w:val="24"/>
          <w:szCs w:val="24"/>
          <w:shd w:val="clear" w:color="auto" w:fill="FFFFFF"/>
        </w:rPr>
        <w:t xml:space="preserve"> </w:t>
      </w:r>
      <w:r w:rsidR="00FC3D72">
        <w:rPr>
          <w:rFonts w:ascii="Times New Roman" w:hAnsi="Times New Roman" w:cs="Times New Roman"/>
          <w:color w:val="000000" w:themeColor="text1"/>
          <w:sz w:val="24"/>
          <w:szCs w:val="24"/>
          <w:shd w:val="clear" w:color="auto" w:fill="FFFFFF"/>
        </w:rPr>
        <w:t>ideology</w:t>
      </w:r>
      <w:r w:rsidR="008E71F9" w:rsidRPr="00D90E54">
        <w:rPr>
          <w:rFonts w:ascii="Times New Roman" w:hAnsi="Times New Roman" w:cs="Times New Roman"/>
          <w:color w:val="000000" w:themeColor="text1"/>
          <w:sz w:val="24"/>
          <w:szCs w:val="24"/>
          <w:shd w:val="clear" w:color="auto" w:fill="FFFFFF"/>
        </w:rPr>
        <w:t xml:space="preserve"> introduces the concept of the white supremacist, and are used to weigh the preferences of the </w:t>
      </w:r>
      <w:r w:rsidR="00A70562" w:rsidRPr="00D90E54">
        <w:rPr>
          <w:rFonts w:ascii="Times New Roman" w:hAnsi="Times New Roman" w:cs="Times New Roman"/>
          <w:color w:val="000000" w:themeColor="text1"/>
          <w:sz w:val="24"/>
          <w:szCs w:val="24"/>
          <w:shd w:val="clear" w:color="auto" w:fill="FFFFFF"/>
        </w:rPr>
        <w:t>whites</w:t>
      </w:r>
      <w:r w:rsidR="008E71F9" w:rsidRPr="00D90E54">
        <w:rPr>
          <w:rFonts w:ascii="Times New Roman" w:hAnsi="Times New Roman" w:cs="Times New Roman"/>
          <w:color w:val="000000" w:themeColor="text1"/>
          <w:sz w:val="24"/>
          <w:szCs w:val="24"/>
          <w:shd w:val="clear" w:color="auto" w:fill="FFFFFF"/>
        </w:rPr>
        <w:t xml:space="preserve"> against the </w:t>
      </w:r>
      <w:r w:rsidR="00A70562" w:rsidRPr="00D90E54">
        <w:rPr>
          <w:rFonts w:ascii="Times New Roman" w:hAnsi="Times New Roman" w:cs="Times New Roman"/>
          <w:color w:val="000000" w:themeColor="text1"/>
          <w:sz w:val="24"/>
          <w:szCs w:val="24"/>
          <w:shd w:val="clear" w:color="auto" w:fill="FFFFFF"/>
        </w:rPr>
        <w:t>blacks</w:t>
      </w:r>
      <w:r w:rsidR="008E71F9" w:rsidRPr="00D90E54">
        <w:rPr>
          <w:rFonts w:ascii="Times New Roman" w:hAnsi="Times New Roman" w:cs="Times New Roman"/>
          <w:color w:val="000000" w:themeColor="text1"/>
          <w:sz w:val="24"/>
          <w:szCs w:val="24"/>
          <w:shd w:val="clear" w:color="auto" w:fill="FFFFFF"/>
        </w:rPr>
        <w:t xml:space="preserve">. In pop culture, the women who </w:t>
      </w:r>
      <w:r w:rsidR="009C6CC0" w:rsidRPr="00D90E54">
        <w:rPr>
          <w:rFonts w:ascii="Times New Roman" w:hAnsi="Times New Roman" w:cs="Times New Roman"/>
          <w:color w:val="000000" w:themeColor="text1"/>
          <w:sz w:val="24"/>
          <w:szCs w:val="24"/>
          <w:shd w:val="clear" w:color="auto" w:fill="FFFFFF"/>
        </w:rPr>
        <w:t>possess</w:t>
      </w:r>
      <w:r w:rsidR="008E71F9" w:rsidRPr="00D90E54">
        <w:rPr>
          <w:rFonts w:ascii="Times New Roman" w:hAnsi="Times New Roman" w:cs="Times New Roman"/>
          <w:color w:val="000000" w:themeColor="text1"/>
          <w:sz w:val="24"/>
          <w:szCs w:val="24"/>
          <w:shd w:val="clear" w:color="auto" w:fill="FFFFFF"/>
        </w:rPr>
        <w:t xml:space="preserve"> a light </w:t>
      </w:r>
      <w:r w:rsidR="009C6CC0" w:rsidRPr="00D90E54">
        <w:rPr>
          <w:rFonts w:ascii="Times New Roman" w:hAnsi="Times New Roman" w:cs="Times New Roman"/>
          <w:color w:val="000000" w:themeColor="text1"/>
          <w:sz w:val="24"/>
          <w:szCs w:val="24"/>
          <w:shd w:val="clear" w:color="auto" w:fill="FFFFFF"/>
        </w:rPr>
        <w:t>skin</w:t>
      </w:r>
      <w:r w:rsidR="008E71F9" w:rsidRPr="00D90E54">
        <w:rPr>
          <w:rFonts w:ascii="Times New Roman" w:hAnsi="Times New Roman" w:cs="Times New Roman"/>
          <w:color w:val="000000" w:themeColor="text1"/>
          <w:sz w:val="24"/>
          <w:szCs w:val="24"/>
          <w:shd w:val="clear" w:color="auto" w:fill="FFFFFF"/>
        </w:rPr>
        <w:t xml:space="preserve"> </w:t>
      </w:r>
      <w:r w:rsidR="009C6CC0" w:rsidRPr="00D90E54">
        <w:rPr>
          <w:rFonts w:ascii="Times New Roman" w:hAnsi="Times New Roman" w:cs="Times New Roman"/>
          <w:color w:val="000000" w:themeColor="text1"/>
          <w:sz w:val="24"/>
          <w:szCs w:val="24"/>
          <w:shd w:val="clear" w:color="auto" w:fill="FFFFFF"/>
        </w:rPr>
        <w:t>color</w:t>
      </w:r>
      <w:r w:rsidR="008E71F9" w:rsidRPr="00D90E54">
        <w:rPr>
          <w:rFonts w:ascii="Times New Roman" w:hAnsi="Times New Roman" w:cs="Times New Roman"/>
          <w:color w:val="000000" w:themeColor="text1"/>
          <w:sz w:val="24"/>
          <w:szCs w:val="24"/>
          <w:shd w:val="clear" w:color="auto" w:fill="FFFFFF"/>
        </w:rPr>
        <w:t xml:space="preserve"> </w:t>
      </w:r>
      <w:r w:rsidR="00FC3D72">
        <w:rPr>
          <w:rFonts w:ascii="Times New Roman" w:hAnsi="Times New Roman" w:cs="Times New Roman"/>
          <w:color w:val="000000" w:themeColor="text1"/>
          <w:sz w:val="24"/>
          <w:szCs w:val="24"/>
          <w:shd w:val="clear" w:color="auto" w:fill="FFFFFF"/>
        </w:rPr>
        <w:t xml:space="preserve">are adequately represented </w:t>
      </w:r>
      <w:r w:rsidR="009C6CC0" w:rsidRPr="00D90E54">
        <w:rPr>
          <w:rFonts w:ascii="Times New Roman" w:hAnsi="Times New Roman" w:cs="Times New Roman"/>
          <w:color w:val="000000" w:themeColor="text1"/>
          <w:sz w:val="24"/>
          <w:szCs w:val="24"/>
          <w:shd w:val="clear" w:color="auto" w:fill="FFFFFF"/>
        </w:rPr>
        <w:lastRenderedPageBreak/>
        <w:t>because they possess the ideal culture (</w:t>
      </w:r>
      <w:r w:rsidR="009C6CC0" w:rsidRPr="00D90E54">
        <w:rPr>
          <w:rFonts w:ascii="Times New Roman" w:hAnsi="Times New Roman" w:cs="Times New Roman"/>
          <w:color w:val="222222"/>
          <w:sz w:val="24"/>
          <w:szCs w:val="24"/>
          <w:shd w:val="clear" w:color="auto" w:fill="FFFFFF"/>
        </w:rPr>
        <w:t>Hassan, 2018</w:t>
      </w:r>
      <w:r w:rsidR="009C6CC0" w:rsidRPr="00D90E54">
        <w:rPr>
          <w:rFonts w:ascii="Times New Roman" w:hAnsi="Times New Roman" w:cs="Times New Roman"/>
          <w:color w:val="000000" w:themeColor="text1"/>
          <w:sz w:val="24"/>
          <w:szCs w:val="24"/>
          <w:shd w:val="clear" w:color="auto" w:fill="FFFFFF"/>
        </w:rPr>
        <w:t>).</w:t>
      </w:r>
      <w:r w:rsidR="00FB7151" w:rsidRPr="00D90E54">
        <w:rPr>
          <w:rFonts w:ascii="Times New Roman" w:hAnsi="Times New Roman" w:cs="Times New Roman"/>
          <w:color w:val="000000" w:themeColor="text1"/>
          <w:sz w:val="24"/>
          <w:szCs w:val="24"/>
          <w:shd w:val="clear" w:color="auto" w:fill="FFFFFF"/>
        </w:rPr>
        <w:t xml:space="preserve"> Media producers such as Hollywood tend to hire lighter-skinned individuals with European standards over dark-skinned women. The media</w:t>
      </w:r>
      <w:r w:rsidR="00853673" w:rsidRPr="00D90E54">
        <w:rPr>
          <w:rFonts w:ascii="Times New Roman" w:hAnsi="Times New Roman" w:cs="Times New Roman"/>
          <w:color w:val="000000" w:themeColor="text1"/>
          <w:sz w:val="24"/>
          <w:szCs w:val="24"/>
          <w:shd w:val="clear" w:color="auto" w:fill="FFFFFF"/>
        </w:rPr>
        <w:t xml:space="preserve"> is aware of these coloristic prejudices but continues to </w:t>
      </w:r>
      <w:r w:rsidR="009713CB">
        <w:rPr>
          <w:rFonts w:ascii="Times New Roman" w:hAnsi="Times New Roman" w:cs="Times New Roman"/>
          <w:color w:val="000000" w:themeColor="text1"/>
          <w:sz w:val="24"/>
          <w:szCs w:val="24"/>
          <w:shd w:val="clear" w:color="auto" w:fill="FFFFFF"/>
        </w:rPr>
        <w:t>endorse</w:t>
      </w:r>
      <w:r w:rsidR="00853673" w:rsidRPr="00D90E54">
        <w:rPr>
          <w:rFonts w:ascii="Times New Roman" w:hAnsi="Times New Roman" w:cs="Times New Roman"/>
          <w:color w:val="000000" w:themeColor="text1"/>
          <w:sz w:val="24"/>
          <w:szCs w:val="24"/>
          <w:shd w:val="clear" w:color="auto" w:fill="FFFFFF"/>
        </w:rPr>
        <w:t xml:space="preserve"> them to </w:t>
      </w:r>
      <w:r w:rsidR="009713CB">
        <w:rPr>
          <w:rFonts w:ascii="Times New Roman" w:hAnsi="Times New Roman" w:cs="Times New Roman"/>
          <w:color w:val="000000" w:themeColor="text1"/>
          <w:sz w:val="24"/>
          <w:szCs w:val="24"/>
          <w:shd w:val="clear" w:color="auto" w:fill="FFFFFF"/>
        </w:rPr>
        <w:t>proliferate their</w:t>
      </w:r>
      <w:r w:rsidR="00853673" w:rsidRPr="00D90E54">
        <w:rPr>
          <w:rFonts w:ascii="Times New Roman" w:hAnsi="Times New Roman" w:cs="Times New Roman"/>
          <w:color w:val="000000" w:themeColor="text1"/>
          <w:sz w:val="24"/>
          <w:szCs w:val="24"/>
          <w:shd w:val="clear" w:color="auto" w:fill="FFFFFF"/>
        </w:rPr>
        <w:t xml:space="preserve"> </w:t>
      </w:r>
      <w:r w:rsidR="00D90624" w:rsidRPr="00D90E54">
        <w:rPr>
          <w:rFonts w:ascii="Times New Roman" w:hAnsi="Times New Roman" w:cs="Times New Roman"/>
          <w:color w:val="000000" w:themeColor="text1"/>
          <w:sz w:val="24"/>
          <w:szCs w:val="24"/>
          <w:shd w:val="clear" w:color="auto" w:fill="FFFFFF"/>
        </w:rPr>
        <w:t>profits</w:t>
      </w:r>
      <w:r w:rsidR="009713CB">
        <w:rPr>
          <w:rFonts w:ascii="Times New Roman" w:hAnsi="Times New Roman" w:cs="Times New Roman"/>
          <w:color w:val="000000" w:themeColor="text1"/>
          <w:sz w:val="24"/>
          <w:szCs w:val="24"/>
          <w:shd w:val="clear" w:color="auto" w:fill="FFFFFF"/>
        </w:rPr>
        <w:t xml:space="preserve"> affluence</w:t>
      </w:r>
      <w:r w:rsidR="00D90624" w:rsidRPr="00D90E54">
        <w:rPr>
          <w:rFonts w:ascii="Times New Roman" w:hAnsi="Times New Roman" w:cs="Times New Roman"/>
          <w:color w:val="000000" w:themeColor="text1"/>
          <w:sz w:val="24"/>
          <w:szCs w:val="24"/>
          <w:shd w:val="clear" w:color="auto" w:fill="FFFFFF"/>
        </w:rPr>
        <w:t>,</w:t>
      </w:r>
      <w:r w:rsidR="00853673" w:rsidRPr="00D90E54">
        <w:rPr>
          <w:rFonts w:ascii="Times New Roman" w:hAnsi="Times New Roman" w:cs="Times New Roman"/>
          <w:color w:val="000000" w:themeColor="text1"/>
          <w:sz w:val="24"/>
          <w:szCs w:val="24"/>
          <w:shd w:val="clear" w:color="auto" w:fill="FFFFFF"/>
        </w:rPr>
        <w:t xml:space="preserve"> </w:t>
      </w:r>
      <w:r w:rsidR="009713CB">
        <w:rPr>
          <w:rFonts w:ascii="Times New Roman" w:hAnsi="Times New Roman" w:cs="Times New Roman"/>
          <w:color w:val="000000" w:themeColor="text1"/>
          <w:sz w:val="24"/>
          <w:szCs w:val="24"/>
          <w:shd w:val="clear" w:color="auto" w:fill="FFFFFF"/>
        </w:rPr>
        <w:t>grow</w:t>
      </w:r>
      <w:r w:rsidR="00853673" w:rsidRPr="00D90E54">
        <w:rPr>
          <w:rFonts w:ascii="Times New Roman" w:hAnsi="Times New Roman" w:cs="Times New Roman"/>
          <w:color w:val="000000" w:themeColor="text1"/>
          <w:sz w:val="24"/>
          <w:szCs w:val="24"/>
          <w:shd w:val="clear" w:color="auto" w:fill="FFFFFF"/>
        </w:rPr>
        <w:t xml:space="preserve"> white audience and build a reputation.</w:t>
      </w:r>
    </w:p>
    <w:p w:rsidR="000C1DB5" w:rsidRPr="00D90E54" w:rsidRDefault="00FC3D72" w:rsidP="00D90E54">
      <w:pPr>
        <w:spacing w:line="480" w:lineRule="auto"/>
        <w:ind w:firstLine="720"/>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Additionally, the</w:t>
      </w:r>
      <w:r w:rsidR="001E7EF7" w:rsidRPr="00D90E54">
        <w:rPr>
          <w:rFonts w:ascii="Times New Roman" w:hAnsi="Times New Roman" w:cs="Times New Roman"/>
          <w:color w:val="000000" w:themeColor="text1"/>
          <w:sz w:val="24"/>
          <w:szCs w:val="24"/>
          <w:shd w:val="clear" w:color="auto" w:fill="FFFFFF"/>
        </w:rPr>
        <w:t xml:space="preserve"> world's portrayals of whiteness in social media have always outweighed the black representations, especially for the black darker-skinned women. Research from various studies has </w:t>
      </w:r>
      <w:r w:rsidR="00FB7151" w:rsidRPr="00D90E54">
        <w:rPr>
          <w:rFonts w:ascii="Times New Roman" w:hAnsi="Times New Roman" w:cs="Times New Roman"/>
          <w:color w:val="000000" w:themeColor="text1"/>
          <w:sz w:val="24"/>
          <w:szCs w:val="24"/>
          <w:shd w:val="clear" w:color="auto" w:fill="FFFFFF"/>
        </w:rPr>
        <w:t>endorses</w:t>
      </w:r>
      <w:r w:rsidR="001E7EF7" w:rsidRPr="00D90E54">
        <w:rPr>
          <w:rFonts w:ascii="Times New Roman" w:hAnsi="Times New Roman" w:cs="Times New Roman"/>
          <w:color w:val="000000" w:themeColor="text1"/>
          <w:sz w:val="24"/>
          <w:szCs w:val="24"/>
          <w:shd w:val="clear" w:color="auto" w:fill="FFFFFF"/>
        </w:rPr>
        <w:t xml:space="preserve"> colorism as a detrimental variable determining how the female gender is represented in social media film, pop cultures, and music</w:t>
      </w:r>
      <w:r>
        <w:rPr>
          <w:rFonts w:ascii="Times New Roman" w:hAnsi="Times New Roman" w:cs="Times New Roman"/>
          <w:color w:val="000000" w:themeColor="text1"/>
          <w:sz w:val="24"/>
          <w:szCs w:val="24"/>
          <w:shd w:val="clear" w:color="auto" w:fill="FFFFFF"/>
        </w:rPr>
        <w:t xml:space="preserve"> (</w:t>
      </w:r>
      <w:r w:rsidRPr="00D90E54">
        <w:rPr>
          <w:rFonts w:ascii="Times New Roman" w:hAnsi="Times New Roman" w:cs="Times New Roman"/>
          <w:sz w:val="24"/>
          <w:szCs w:val="24"/>
        </w:rPr>
        <w:t>Mctaggart et al.</w:t>
      </w:r>
      <w:r>
        <w:rPr>
          <w:rFonts w:ascii="Times New Roman" w:hAnsi="Times New Roman" w:cs="Times New Roman"/>
          <w:sz w:val="24"/>
          <w:szCs w:val="24"/>
        </w:rPr>
        <w:t>,</w:t>
      </w:r>
      <w:r w:rsidRPr="00D90E54">
        <w:rPr>
          <w:rFonts w:ascii="Times New Roman" w:hAnsi="Times New Roman" w:cs="Times New Roman"/>
          <w:sz w:val="24"/>
          <w:szCs w:val="24"/>
        </w:rPr>
        <w:t xml:space="preserve"> </w:t>
      </w:r>
      <w:r>
        <w:rPr>
          <w:rFonts w:ascii="Times New Roman" w:hAnsi="Times New Roman" w:cs="Times New Roman"/>
          <w:sz w:val="24"/>
          <w:szCs w:val="24"/>
        </w:rPr>
        <w:t>2021;</w:t>
      </w:r>
      <w:r w:rsidRPr="00FC3D72">
        <w:rPr>
          <w:rFonts w:ascii="Times New Roman" w:hAnsi="Times New Roman" w:cs="Times New Roman"/>
          <w:color w:val="222222"/>
          <w:sz w:val="24"/>
          <w:szCs w:val="24"/>
          <w:shd w:val="clear" w:color="auto" w:fill="FFFFFF"/>
        </w:rPr>
        <w:t xml:space="preserve"> </w:t>
      </w:r>
      <w:r w:rsidRPr="00D90E54">
        <w:rPr>
          <w:rFonts w:ascii="Times New Roman" w:hAnsi="Times New Roman" w:cs="Times New Roman"/>
          <w:color w:val="222222"/>
          <w:sz w:val="24"/>
          <w:szCs w:val="24"/>
          <w:shd w:val="clear" w:color="auto" w:fill="FFFFFF"/>
        </w:rPr>
        <w:t>Hassan, 2018</w:t>
      </w:r>
      <w:r>
        <w:rPr>
          <w:rFonts w:ascii="Times New Roman" w:hAnsi="Times New Roman" w:cs="Times New Roman"/>
          <w:color w:val="222222"/>
          <w:sz w:val="24"/>
          <w:szCs w:val="24"/>
          <w:shd w:val="clear" w:color="auto" w:fill="FFFFFF"/>
        </w:rPr>
        <w:t>; Wilder, 2017</w:t>
      </w:r>
      <w:r>
        <w:rPr>
          <w:rFonts w:ascii="Times New Roman" w:hAnsi="Times New Roman" w:cs="Times New Roman"/>
          <w:color w:val="000000" w:themeColor="text1"/>
          <w:sz w:val="24"/>
          <w:szCs w:val="24"/>
          <w:shd w:val="clear" w:color="auto" w:fill="FFFFFF"/>
        </w:rPr>
        <w:t>)</w:t>
      </w:r>
      <w:r w:rsidR="001E7EF7" w:rsidRPr="00D90E54">
        <w:rPr>
          <w:rFonts w:ascii="Times New Roman" w:hAnsi="Times New Roman" w:cs="Times New Roman"/>
          <w:color w:val="000000" w:themeColor="text1"/>
          <w:sz w:val="24"/>
          <w:szCs w:val="24"/>
          <w:shd w:val="clear" w:color="auto" w:fill="FFFFFF"/>
        </w:rPr>
        <w:t xml:space="preserve">. Studies presented </w:t>
      </w:r>
      <w:r w:rsidR="00D64A96" w:rsidRPr="00D90E54">
        <w:rPr>
          <w:rFonts w:ascii="Times New Roman" w:hAnsi="Times New Roman" w:cs="Times New Roman"/>
          <w:color w:val="000000" w:themeColor="text1"/>
          <w:sz w:val="24"/>
          <w:szCs w:val="24"/>
          <w:shd w:val="clear" w:color="auto" w:fill="FFFFFF"/>
        </w:rPr>
        <w:t>by Geena</w:t>
      </w:r>
      <w:r w:rsidR="001E7EF7" w:rsidRPr="00D90E54">
        <w:rPr>
          <w:rFonts w:ascii="Times New Roman" w:hAnsi="Times New Roman" w:cs="Times New Roman"/>
          <w:color w:val="000000" w:themeColor="text1"/>
          <w:sz w:val="24"/>
          <w:szCs w:val="24"/>
          <w:shd w:val="clear" w:color="auto" w:fill="FFFFFF"/>
        </w:rPr>
        <w:t xml:space="preserve"> Davis Institute</w:t>
      </w:r>
      <w:r>
        <w:rPr>
          <w:rFonts w:ascii="Times New Roman" w:hAnsi="Times New Roman" w:cs="Times New Roman"/>
          <w:color w:val="000000" w:themeColor="text1"/>
          <w:sz w:val="24"/>
          <w:szCs w:val="24"/>
          <w:shd w:val="clear" w:color="auto" w:fill="FFFFFF"/>
        </w:rPr>
        <w:t xml:space="preserve"> also</w:t>
      </w:r>
      <w:r w:rsidR="001E7EF7" w:rsidRPr="00D90E54">
        <w:rPr>
          <w:rFonts w:ascii="Times New Roman" w:hAnsi="Times New Roman" w:cs="Times New Roman"/>
          <w:color w:val="000000" w:themeColor="text1"/>
          <w:sz w:val="24"/>
          <w:szCs w:val="24"/>
          <w:shd w:val="clear" w:color="auto" w:fill="FFFFFF"/>
        </w:rPr>
        <w:t xml:space="preserve"> depict that the number of females with dark skin is too small to be examined alone</w:t>
      </w:r>
      <w:r>
        <w:rPr>
          <w:rFonts w:ascii="Times New Roman" w:hAnsi="Times New Roman" w:cs="Times New Roman"/>
          <w:color w:val="000000" w:themeColor="text1"/>
          <w:sz w:val="24"/>
          <w:szCs w:val="24"/>
          <w:shd w:val="clear" w:color="auto" w:fill="FFFFFF"/>
        </w:rPr>
        <w:t xml:space="preserve"> and hence should consider the overall black community</w:t>
      </w:r>
      <w:r w:rsidR="001E7EF7" w:rsidRPr="00D90E54">
        <w:rPr>
          <w:rFonts w:ascii="Times New Roman" w:hAnsi="Times New Roman" w:cs="Times New Roman"/>
          <w:color w:val="000000" w:themeColor="text1"/>
          <w:sz w:val="24"/>
          <w:szCs w:val="24"/>
          <w:shd w:val="clear" w:color="auto" w:fill="FFFFFF"/>
        </w:rPr>
        <w:t>. The research i</w:t>
      </w:r>
      <w:r w:rsidR="009713CB">
        <w:rPr>
          <w:rFonts w:ascii="Times New Roman" w:hAnsi="Times New Roman" w:cs="Times New Roman"/>
          <w:color w:val="000000" w:themeColor="text1"/>
          <w:sz w:val="24"/>
          <w:szCs w:val="24"/>
          <w:shd w:val="clear" w:color="auto" w:fill="FFFFFF"/>
        </w:rPr>
        <w:t>ndicated that only 19%</w:t>
      </w:r>
      <w:r w:rsidR="001E7EF7" w:rsidRPr="00D90E54">
        <w:rPr>
          <w:rFonts w:ascii="Times New Roman" w:hAnsi="Times New Roman" w:cs="Times New Roman"/>
          <w:color w:val="000000" w:themeColor="text1"/>
          <w:sz w:val="24"/>
          <w:szCs w:val="24"/>
          <w:shd w:val="clear" w:color="auto" w:fill="FFFFFF"/>
        </w:rPr>
        <w:t xml:space="preserve"> of the female from the </w:t>
      </w:r>
      <w:r w:rsidR="009713CB">
        <w:rPr>
          <w:rFonts w:ascii="Times New Roman" w:hAnsi="Times New Roman" w:cs="Times New Roman"/>
          <w:color w:val="000000" w:themeColor="text1"/>
          <w:sz w:val="24"/>
          <w:szCs w:val="24"/>
          <w:shd w:val="clear" w:color="auto" w:fill="FFFFFF"/>
        </w:rPr>
        <w:t>previous</w:t>
      </w:r>
      <w:r w:rsidR="001E7EF7" w:rsidRPr="00D90E54">
        <w:rPr>
          <w:rFonts w:ascii="Times New Roman" w:hAnsi="Times New Roman" w:cs="Times New Roman"/>
          <w:color w:val="000000" w:themeColor="text1"/>
          <w:sz w:val="24"/>
          <w:szCs w:val="24"/>
          <w:shd w:val="clear" w:color="auto" w:fill="FFFFFF"/>
        </w:rPr>
        <w:t xml:space="preserve"> decade</w:t>
      </w:r>
      <w:r w:rsidR="009713CB">
        <w:rPr>
          <w:rFonts w:ascii="Times New Roman" w:hAnsi="Times New Roman" w:cs="Times New Roman"/>
          <w:color w:val="000000" w:themeColor="text1"/>
          <w:sz w:val="24"/>
          <w:szCs w:val="24"/>
          <w:shd w:val="clear" w:color="auto" w:fill="FFFFFF"/>
        </w:rPr>
        <w:t>s</w:t>
      </w:r>
      <w:r w:rsidR="001E7EF7" w:rsidRPr="00D90E54">
        <w:rPr>
          <w:rFonts w:ascii="Times New Roman" w:hAnsi="Times New Roman" w:cs="Times New Roman"/>
          <w:color w:val="000000" w:themeColor="text1"/>
          <w:sz w:val="24"/>
          <w:szCs w:val="24"/>
          <w:shd w:val="clear" w:color="auto" w:fill="FFFFFF"/>
        </w:rPr>
        <w:t xml:space="preserve"> </w:t>
      </w:r>
      <w:r w:rsidR="009713CB">
        <w:rPr>
          <w:rFonts w:ascii="Times New Roman" w:hAnsi="Times New Roman" w:cs="Times New Roman"/>
          <w:color w:val="000000" w:themeColor="text1"/>
          <w:sz w:val="24"/>
          <w:szCs w:val="24"/>
          <w:shd w:val="clear" w:color="auto" w:fill="FFFFFF"/>
        </w:rPr>
        <w:t>possess</w:t>
      </w:r>
      <w:r w:rsidR="001E7EF7" w:rsidRPr="00D90E54">
        <w:rPr>
          <w:rFonts w:ascii="Times New Roman" w:hAnsi="Times New Roman" w:cs="Times New Roman"/>
          <w:color w:val="000000" w:themeColor="text1"/>
          <w:sz w:val="24"/>
          <w:szCs w:val="24"/>
          <w:shd w:val="clear" w:color="auto" w:fill="FFFFFF"/>
        </w:rPr>
        <w:t xml:space="preserve"> a dar</w:t>
      </w:r>
      <w:r w:rsidR="00007F89" w:rsidRPr="00D90E54">
        <w:rPr>
          <w:rFonts w:ascii="Times New Roman" w:hAnsi="Times New Roman" w:cs="Times New Roman"/>
          <w:color w:val="000000" w:themeColor="text1"/>
          <w:sz w:val="24"/>
          <w:szCs w:val="24"/>
          <w:shd w:val="clear" w:color="auto" w:fill="FFFFFF"/>
        </w:rPr>
        <w:t xml:space="preserve">k skin </w:t>
      </w:r>
      <w:r w:rsidR="009713CB">
        <w:rPr>
          <w:rFonts w:ascii="Times New Roman" w:hAnsi="Times New Roman" w:cs="Times New Roman"/>
          <w:color w:val="000000" w:themeColor="text1"/>
          <w:sz w:val="24"/>
          <w:szCs w:val="24"/>
          <w:shd w:val="clear" w:color="auto" w:fill="FFFFFF"/>
        </w:rPr>
        <w:t>complexion</w:t>
      </w:r>
      <w:r w:rsidR="00853673" w:rsidRPr="00D90E54">
        <w:rPr>
          <w:rFonts w:ascii="Times New Roman" w:hAnsi="Times New Roman" w:cs="Times New Roman"/>
          <w:color w:val="000000" w:themeColor="text1"/>
          <w:sz w:val="24"/>
          <w:szCs w:val="24"/>
          <w:shd w:val="clear" w:color="auto" w:fill="FFFFFF"/>
        </w:rPr>
        <w:t xml:space="preserve"> (Tapp, 2021</w:t>
      </w:r>
      <w:r>
        <w:rPr>
          <w:rFonts w:ascii="Times New Roman" w:hAnsi="Times New Roman" w:cs="Times New Roman"/>
          <w:color w:val="000000" w:themeColor="text1"/>
          <w:sz w:val="24"/>
          <w:szCs w:val="24"/>
          <w:shd w:val="clear" w:color="auto" w:fill="FFFFFF"/>
        </w:rPr>
        <w:t xml:space="preserve">; </w:t>
      </w:r>
      <w:r w:rsidRPr="00D90E54">
        <w:rPr>
          <w:rFonts w:ascii="Times New Roman" w:hAnsi="Times New Roman" w:cs="Times New Roman"/>
          <w:sz w:val="24"/>
          <w:szCs w:val="24"/>
        </w:rPr>
        <w:t>Mctaggart et al.</w:t>
      </w:r>
      <w:r>
        <w:rPr>
          <w:rFonts w:ascii="Times New Roman" w:hAnsi="Times New Roman" w:cs="Times New Roman"/>
          <w:sz w:val="24"/>
          <w:szCs w:val="24"/>
        </w:rPr>
        <w:t>,</w:t>
      </w:r>
      <w:r w:rsidRPr="00D90E54">
        <w:rPr>
          <w:rFonts w:ascii="Times New Roman" w:hAnsi="Times New Roman" w:cs="Times New Roman"/>
          <w:sz w:val="24"/>
          <w:szCs w:val="24"/>
        </w:rPr>
        <w:t xml:space="preserve"> </w:t>
      </w:r>
      <w:r>
        <w:rPr>
          <w:rFonts w:ascii="Times New Roman" w:hAnsi="Times New Roman" w:cs="Times New Roman"/>
          <w:sz w:val="24"/>
          <w:szCs w:val="24"/>
        </w:rPr>
        <w:t>2021</w:t>
      </w:r>
      <w:r w:rsidR="00853673" w:rsidRPr="00D90E54">
        <w:rPr>
          <w:rFonts w:ascii="Times New Roman" w:hAnsi="Times New Roman" w:cs="Times New Roman"/>
          <w:color w:val="000000" w:themeColor="text1"/>
          <w:sz w:val="24"/>
          <w:szCs w:val="24"/>
          <w:shd w:val="clear" w:color="auto" w:fill="FFFFFF"/>
        </w:rPr>
        <w:t>)</w:t>
      </w:r>
      <w:r w:rsidR="00007F89" w:rsidRPr="00D90E54">
        <w:rPr>
          <w:rFonts w:ascii="Times New Roman" w:hAnsi="Times New Roman" w:cs="Times New Roman"/>
          <w:color w:val="000000" w:themeColor="text1"/>
          <w:sz w:val="24"/>
          <w:szCs w:val="24"/>
          <w:shd w:val="clear" w:color="auto" w:fill="FFFFFF"/>
        </w:rPr>
        <w:t xml:space="preserve">. As a result, the dark-skinned female becomes </w:t>
      </w:r>
      <w:r w:rsidR="0040248E">
        <w:rPr>
          <w:rFonts w:ascii="Times New Roman" w:hAnsi="Times New Roman" w:cs="Times New Roman"/>
          <w:color w:val="000000" w:themeColor="text1"/>
          <w:sz w:val="24"/>
          <w:szCs w:val="24"/>
          <w:shd w:val="clear" w:color="auto" w:fill="FFFFFF"/>
        </w:rPr>
        <w:t>racially discriminated</w:t>
      </w:r>
      <w:r w:rsidR="00007F89" w:rsidRPr="00D90E54">
        <w:rPr>
          <w:rFonts w:ascii="Times New Roman" w:hAnsi="Times New Roman" w:cs="Times New Roman"/>
          <w:color w:val="000000" w:themeColor="text1"/>
          <w:sz w:val="24"/>
          <w:szCs w:val="24"/>
          <w:shd w:val="clear" w:color="auto" w:fill="FFFFFF"/>
        </w:rPr>
        <w:t xml:space="preserve"> from equal opportunities in the media front or is offered less worth responsibilities than the light tone women. For example, the </w:t>
      </w:r>
      <w:r w:rsidR="00037231" w:rsidRPr="00D90E54">
        <w:rPr>
          <w:rFonts w:ascii="Times New Roman" w:hAnsi="Times New Roman" w:cs="Times New Roman"/>
          <w:sz w:val="24"/>
          <w:szCs w:val="24"/>
        </w:rPr>
        <w:t xml:space="preserve">Mctaggart et </w:t>
      </w:r>
      <w:r w:rsidR="00D90E54" w:rsidRPr="00D90E54">
        <w:rPr>
          <w:rFonts w:ascii="Times New Roman" w:hAnsi="Times New Roman" w:cs="Times New Roman"/>
          <w:sz w:val="24"/>
          <w:szCs w:val="24"/>
        </w:rPr>
        <w:t>al.</w:t>
      </w:r>
      <w:r w:rsidR="00D90E54">
        <w:rPr>
          <w:rFonts w:ascii="Times New Roman" w:hAnsi="Times New Roman" w:cs="Times New Roman"/>
          <w:sz w:val="24"/>
          <w:szCs w:val="24"/>
        </w:rPr>
        <w:t>,</w:t>
      </w:r>
      <w:r w:rsidR="00D90E54" w:rsidRPr="00D90E54">
        <w:rPr>
          <w:rFonts w:ascii="Times New Roman" w:hAnsi="Times New Roman" w:cs="Times New Roman"/>
          <w:sz w:val="24"/>
          <w:szCs w:val="24"/>
        </w:rPr>
        <w:t xml:space="preserve"> </w:t>
      </w:r>
      <w:r w:rsidR="00037231" w:rsidRPr="00D90E54">
        <w:rPr>
          <w:rFonts w:ascii="Times New Roman" w:hAnsi="Times New Roman" w:cs="Times New Roman"/>
          <w:sz w:val="24"/>
          <w:szCs w:val="24"/>
        </w:rPr>
        <w:t>(2021) research indicated that 29.3% of the black women are likely to be represented as violent in the media compared to 24.6</w:t>
      </w:r>
      <w:r w:rsidR="00D90E54" w:rsidRPr="00D90E54">
        <w:rPr>
          <w:rFonts w:ascii="Times New Roman" w:hAnsi="Times New Roman" w:cs="Times New Roman"/>
          <w:sz w:val="24"/>
          <w:szCs w:val="24"/>
        </w:rPr>
        <w:t>% white</w:t>
      </w:r>
      <w:r w:rsidR="00037231" w:rsidRPr="00D90E54">
        <w:rPr>
          <w:rFonts w:ascii="Times New Roman" w:hAnsi="Times New Roman" w:cs="Times New Roman"/>
          <w:sz w:val="24"/>
          <w:szCs w:val="24"/>
        </w:rPr>
        <w:t>, twice the percentage of other violent women color.</w:t>
      </w:r>
    </w:p>
    <w:p w:rsidR="000C1DB5" w:rsidRPr="00D90E54" w:rsidRDefault="001E7EF7" w:rsidP="00D90E54">
      <w:pPr>
        <w:spacing w:line="480" w:lineRule="auto"/>
        <w:ind w:firstLine="720"/>
        <w:rPr>
          <w:rFonts w:ascii="Times New Roman" w:hAnsi="Times New Roman" w:cs="Times New Roman"/>
          <w:sz w:val="24"/>
          <w:szCs w:val="24"/>
        </w:rPr>
      </w:pPr>
      <w:r w:rsidRPr="00D90E54">
        <w:rPr>
          <w:rFonts w:ascii="Times New Roman" w:hAnsi="Times New Roman" w:cs="Times New Roman"/>
          <w:sz w:val="24"/>
          <w:szCs w:val="24"/>
        </w:rPr>
        <w:t xml:space="preserve"> This research aims to </w:t>
      </w:r>
      <w:r w:rsidR="0040248E">
        <w:rPr>
          <w:rFonts w:ascii="Times New Roman" w:hAnsi="Times New Roman" w:cs="Times New Roman"/>
          <w:sz w:val="24"/>
          <w:szCs w:val="24"/>
        </w:rPr>
        <w:t>investigate and analyze</w:t>
      </w:r>
      <w:r w:rsidRPr="00D90E54">
        <w:rPr>
          <w:rFonts w:ascii="Times New Roman" w:hAnsi="Times New Roman" w:cs="Times New Roman"/>
          <w:sz w:val="24"/>
          <w:szCs w:val="24"/>
        </w:rPr>
        <w:t xml:space="preserve"> how dark-skinned women have been presented in the media in the past and the contemporary context. Through detailed and evidence-based research from various sources, the research will also assess the ratios through which the media endorses disparity or equality in inclusion. The research will also confirm whether the number of light skins represented in the media outweighs the dark-skinned tone females.</w:t>
      </w:r>
      <w:r w:rsidR="00853673" w:rsidRPr="00D90E54">
        <w:rPr>
          <w:rFonts w:ascii="Times New Roman" w:hAnsi="Times New Roman" w:cs="Times New Roman"/>
          <w:sz w:val="24"/>
          <w:szCs w:val="24"/>
        </w:rPr>
        <w:t xml:space="preserve"> Finally, the research investigates how coloristic preferences for lighter complexion affect black society </w:t>
      </w:r>
      <w:r w:rsidR="0040248E">
        <w:rPr>
          <w:rFonts w:ascii="Times New Roman" w:hAnsi="Times New Roman" w:cs="Times New Roman"/>
          <w:sz w:val="24"/>
          <w:szCs w:val="24"/>
        </w:rPr>
        <w:t>and its potential</w:t>
      </w:r>
      <w:r w:rsidR="00853673" w:rsidRPr="00D90E54">
        <w:rPr>
          <w:rFonts w:ascii="Times New Roman" w:hAnsi="Times New Roman" w:cs="Times New Roman"/>
          <w:sz w:val="24"/>
          <w:szCs w:val="24"/>
        </w:rPr>
        <w:t xml:space="preserve"> implications.</w:t>
      </w:r>
    </w:p>
    <w:p w:rsidR="00037231" w:rsidRPr="00D90E54" w:rsidRDefault="001E7EF7" w:rsidP="00490F5B">
      <w:pPr>
        <w:spacing w:line="360" w:lineRule="auto"/>
        <w:ind w:firstLine="720"/>
        <w:jc w:val="center"/>
        <w:rPr>
          <w:rFonts w:ascii="Times New Roman" w:hAnsi="Times New Roman" w:cs="Times New Roman"/>
          <w:b/>
          <w:sz w:val="24"/>
          <w:szCs w:val="24"/>
        </w:rPr>
      </w:pPr>
      <w:r w:rsidRPr="00D90E54">
        <w:rPr>
          <w:rFonts w:ascii="Times New Roman" w:hAnsi="Times New Roman" w:cs="Times New Roman"/>
          <w:b/>
          <w:sz w:val="24"/>
          <w:szCs w:val="24"/>
        </w:rPr>
        <w:lastRenderedPageBreak/>
        <w:t>Literature Review</w:t>
      </w:r>
    </w:p>
    <w:p w:rsidR="00153093" w:rsidRPr="00D90E54" w:rsidRDefault="001E7EF7" w:rsidP="00153093">
      <w:pPr>
        <w:spacing w:line="360" w:lineRule="auto"/>
        <w:rPr>
          <w:rFonts w:ascii="Times New Roman" w:hAnsi="Times New Roman" w:cs="Times New Roman"/>
          <w:b/>
          <w:sz w:val="24"/>
          <w:szCs w:val="24"/>
        </w:rPr>
      </w:pPr>
      <w:r w:rsidRPr="00D90E54">
        <w:rPr>
          <w:rFonts w:ascii="Times New Roman" w:hAnsi="Times New Roman" w:cs="Times New Roman"/>
          <w:b/>
          <w:sz w:val="24"/>
          <w:szCs w:val="24"/>
        </w:rPr>
        <w:t xml:space="preserve"> The </w:t>
      </w:r>
      <w:r w:rsidR="0040248E" w:rsidRPr="00D90E54">
        <w:rPr>
          <w:rFonts w:ascii="Times New Roman" w:hAnsi="Times New Roman" w:cs="Times New Roman"/>
          <w:b/>
          <w:sz w:val="24"/>
          <w:szCs w:val="24"/>
        </w:rPr>
        <w:t>Historical Context of the Dark Skin</w:t>
      </w:r>
    </w:p>
    <w:p w:rsidR="00F61254" w:rsidRPr="00D90E54" w:rsidRDefault="001E7EF7" w:rsidP="00D90E54">
      <w:pPr>
        <w:spacing w:after="0" w:line="480" w:lineRule="auto"/>
        <w:ind w:firstLine="720"/>
        <w:contextualSpacing/>
        <w:rPr>
          <w:rFonts w:ascii="Times New Roman" w:hAnsi="Times New Roman" w:cs="Times New Roman"/>
          <w:color w:val="000000" w:themeColor="text1"/>
          <w:sz w:val="24"/>
          <w:szCs w:val="24"/>
          <w:shd w:val="clear" w:color="auto" w:fill="FFFFFF"/>
        </w:rPr>
      </w:pPr>
      <w:r w:rsidRPr="00D90E54">
        <w:rPr>
          <w:rFonts w:ascii="Times New Roman" w:hAnsi="Times New Roman" w:cs="Times New Roman"/>
          <w:color w:val="000000" w:themeColor="text1"/>
          <w:sz w:val="24"/>
          <w:szCs w:val="24"/>
          <w:shd w:val="clear" w:color="auto" w:fill="FFFFFF"/>
        </w:rPr>
        <w:t xml:space="preserve">The ideology of the dark-skinned is engrained in the painful stereotypes of the white supremacist based back in American </w:t>
      </w:r>
      <w:r w:rsidR="00F35F8C" w:rsidRPr="00D90E54">
        <w:rPr>
          <w:rFonts w:ascii="Times New Roman" w:hAnsi="Times New Roman" w:cs="Times New Roman"/>
          <w:color w:val="000000" w:themeColor="text1"/>
          <w:sz w:val="24"/>
          <w:szCs w:val="24"/>
          <w:shd w:val="clear" w:color="auto" w:fill="FFFFFF"/>
        </w:rPr>
        <w:t xml:space="preserve">slavery. The historical context is supported by the story “The making of a slave” by </w:t>
      </w:r>
      <w:r w:rsidR="007B6B6E" w:rsidRPr="00D90E54">
        <w:rPr>
          <w:rFonts w:ascii="Times New Roman" w:hAnsi="Times New Roman" w:cs="Times New Roman"/>
          <w:color w:val="000000" w:themeColor="text1"/>
          <w:sz w:val="24"/>
          <w:szCs w:val="24"/>
          <w:shd w:val="clear" w:color="auto" w:fill="FFFFFF"/>
        </w:rPr>
        <w:t>Willie</w:t>
      </w:r>
      <w:r w:rsidR="00F35F8C" w:rsidRPr="00D90E54">
        <w:rPr>
          <w:rFonts w:ascii="Times New Roman" w:hAnsi="Times New Roman" w:cs="Times New Roman"/>
          <w:color w:val="000000" w:themeColor="text1"/>
          <w:sz w:val="24"/>
          <w:szCs w:val="24"/>
          <w:shd w:val="clear" w:color="auto" w:fill="FFFFFF"/>
        </w:rPr>
        <w:t xml:space="preserve"> </w:t>
      </w:r>
      <w:r w:rsidR="007B6B6E" w:rsidRPr="00D90E54">
        <w:rPr>
          <w:rFonts w:ascii="Times New Roman" w:hAnsi="Times New Roman" w:cs="Times New Roman"/>
          <w:color w:val="000000" w:themeColor="text1"/>
          <w:sz w:val="24"/>
          <w:szCs w:val="24"/>
          <w:shd w:val="clear" w:color="auto" w:fill="FFFFFF"/>
        </w:rPr>
        <w:t>Lynch. The story endows the inhumane psychology behind the African slave trade,</w:t>
      </w:r>
      <w:r w:rsidR="0040248E">
        <w:rPr>
          <w:rFonts w:ascii="Times New Roman" w:hAnsi="Times New Roman" w:cs="Times New Roman"/>
          <w:color w:val="000000" w:themeColor="text1"/>
          <w:sz w:val="24"/>
          <w:szCs w:val="24"/>
          <w:shd w:val="clear" w:color="auto" w:fill="FFFFFF"/>
        </w:rPr>
        <w:t xml:space="preserve"> which focused on</w:t>
      </w:r>
      <w:r w:rsidR="007B6B6E" w:rsidRPr="00D90E54">
        <w:rPr>
          <w:rFonts w:ascii="Times New Roman" w:hAnsi="Times New Roman" w:cs="Times New Roman"/>
          <w:color w:val="000000" w:themeColor="text1"/>
          <w:sz w:val="24"/>
          <w:szCs w:val="24"/>
          <w:shd w:val="clear" w:color="auto" w:fill="FFFFFF"/>
        </w:rPr>
        <w:t xml:space="preserve"> maintaining the enslaved people physically healthy but psychologically </w:t>
      </w:r>
      <w:r w:rsidR="000D24F8" w:rsidRPr="00D90E54">
        <w:rPr>
          <w:rFonts w:ascii="Times New Roman" w:hAnsi="Times New Roman" w:cs="Times New Roman"/>
          <w:color w:val="000000" w:themeColor="text1"/>
          <w:sz w:val="24"/>
          <w:szCs w:val="24"/>
          <w:shd w:val="clear" w:color="auto" w:fill="FFFFFF"/>
        </w:rPr>
        <w:t>weak</w:t>
      </w:r>
      <w:r w:rsidR="00246203" w:rsidRPr="00D90E54">
        <w:rPr>
          <w:rFonts w:ascii="Times New Roman" w:hAnsi="Times New Roman" w:cs="Times New Roman"/>
          <w:color w:val="000000" w:themeColor="text1"/>
          <w:sz w:val="24"/>
          <w:szCs w:val="24"/>
          <w:shd w:val="clear" w:color="auto" w:fill="FFFFFF"/>
        </w:rPr>
        <w:t xml:space="preserve"> (</w:t>
      </w:r>
      <w:r w:rsidR="00246203" w:rsidRPr="00D90E54">
        <w:rPr>
          <w:rFonts w:ascii="Times New Roman" w:hAnsi="Times New Roman" w:cs="Times New Roman"/>
          <w:color w:val="222222"/>
          <w:sz w:val="24"/>
          <w:szCs w:val="24"/>
          <w:shd w:val="clear" w:color="auto" w:fill="FFFFFF"/>
        </w:rPr>
        <w:t>Lynch, 2011</w:t>
      </w:r>
      <w:r w:rsidR="00246203" w:rsidRPr="00D90E54">
        <w:rPr>
          <w:rFonts w:ascii="Times New Roman" w:hAnsi="Times New Roman" w:cs="Times New Roman"/>
          <w:color w:val="000000" w:themeColor="text1"/>
          <w:sz w:val="24"/>
          <w:szCs w:val="24"/>
          <w:shd w:val="clear" w:color="auto" w:fill="FFFFFF"/>
        </w:rPr>
        <w:t>)</w:t>
      </w:r>
      <w:r w:rsidR="000D24F8" w:rsidRPr="00D90E54">
        <w:rPr>
          <w:rFonts w:ascii="Times New Roman" w:hAnsi="Times New Roman" w:cs="Times New Roman"/>
          <w:color w:val="000000" w:themeColor="text1"/>
          <w:sz w:val="24"/>
          <w:szCs w:val="24"/>
          <w:shd w:val="clear" w:color="auto" w:fill="FFFFFF"/>
        </w:rPr>
        <w:t>. The untold story reveals the practice of white and light skin supremacists over the black and the dark-skinned female. The words in the speech portray the social delineation and racialization of the black</w:t>
      </w:r>
      <w:r w:rsidR="00F56862" w:rsidRPr="00D90E54">
        <w:rPr>
          <w:rFonts w:ascii="Times New Roman" w:hAnsi="Times New Roman" w:cs="Times New Roman"/>
          <w:color w:val="000000" w:themeColor="text1"/>
          <w:sz w:val="24"/>
          <w:szCs w:val="24"/>
          <w:shd w:val="clear" w:color="auto" w:fill="FFFFFF"/>
        </w:rPr>
        <w:t>. The indoctrination and stereotypes developed during that time have always been passed to generations. The</w:t>
      </w:r>
      <w:r w:rsidRPr="00D90E54">
        <w:rPr>
          <w:rFonts w:ascii="Times New Roman" w:hAnsi="Times New Roman" w:cs="Times New Roman"/>
          <w:color w:val="000000" w:themeColor="text1"/>
          <w:sz w:val="24"/>
          <w:szCs w:val="24"/>
          <w:shd w:val="clear" w:color="auto" w:fill="FFFFFF"/>
        </w:rPr>
        <w:t xml:space="preserve"> barbarism beliefs have ruined the ability of dark-skinned women to share an equal opportunity in the real </w:t>
      </w:r>
      <w:r w:rsidR="001526AC" w:rsidRPr="00D90E54">
        <w:rPr>
          <w:rFonts w:ascii="Times New Roman" w:hAnsi="Times New Roman" w:cs="Times New Roman"/>
          <w:color w:val="000000" w:themeColor="text1"/>
          <w:sz w:val="24"/>
          <w:szCs w:val="24"/>
          <w:shd w:val="clear" w:color="auto" w:fill="FFFFFF"/>
        </w:rPr>
        <w:t>world. The</w:t>
      </w:r>
      <w:r w:rsidR="00153093" w:rsidRPr="00D90E54">
        <w:rPr>
          <w:rFonts w:ascii="Times New Roman" w:hAnsi="Times New Roman" w:cs="Times New Roman"/>
          <w:color w:val="000000" w:themeColor="text1"/>
          <w:sz w:val="24"/>
          <w:szCs w:val="24"/>
          <w:shd w:val="clear" w:color="auto" w:fill="FFFFFF"/>
        </w:rPr>
        <w:t xml:space="preserve"> stereotypes are strongly rooted in the slavery era when work was selective based on </w:t>
      </w:r>
      <w:r w:rsidR="001526AC" w:rsidRPr="00D90E54">
        <w:rPr>
          <w:rFonts w:ascii="Times New Roman" w:hAnsi="Times New Roman" w:cs="Times New Roman"/>
          <w:color w:val="000000" w:themeColor="text1"/>
          <w:sz w:val="24"/>
          <w:szCs w:val="24"/>
          <w:shd w:val="clear" w:color="auto" w:fill="FFFFFF"/>
        </w:rPr>
        <w:t>color</w:t>
      </w:r>
      <w:r w:rsidR="00153093" w:rsidRPr="00D90E54">
        <w:rPr>
          <w:rFonts w:ascii="Times New Roman" w:hAnsi="Times New Roman" w:cs="Times New Roman"/>
          <w:color w:val="000000" w:themeColor="text1"/>
          <w:sz w:val="24"/>
          <w:szCs w:val="24"/>
          <w:shd w:val="clear" w:color="auto" w:fill="FFFFFF"/>
        </w:rPr>
        <w:t xml:space="preserve">. </w:t>
      </w:r>
      <w:r w:rsidRPr="00D90E54">
        <w:rPr>
          <w:rFonts w:ascii="Times New Roman" w:hAnsi="Times New Roman" w:cs="Times New Roman"/>
          <w:color w:val="000000" w:themeColor="text1"/>
          <w:sz w:val="24"/>
          <w:szCs w:val="24"/>
          <w:shd w:val="clear" w:color="auto" w:fill="FFFFFF"/>
        </w:rPr>
        <w:t xml:space="preserve">In most cases, the light-skinned are perceived as more privileged and more likely to progress compared to the dark-skinned tone. In the realm of the colorism ideology, the dark-skinned female has continued to be socially </w:t>
      </w:r>
      <w:r w:rsidR="0040248E">
        <w:rPr>
          <w:rFonts w:ascii="Times New Roman" w:hAnsi="Times New Roman" w:cs="Times New Roman"/>
          <w:color w:val="000000" w:themeColor="text1"/>
          <w:sz w:val="24"/>
          <w:szCs w:val="24"/>
          <w:shd w:val="clear" w:color="auto" w:fill="FFFFFF"/>
        </w:rPr>
        <w:t>excluded</w:t>
      </w:r>
      <w:r w:rsidRPr="00D90E54">
        <w:rPr>
          <w:rFonts w:ascii="Times New Roman" w:hAnsi="Times New Roman" w:cs="Times New Roman"/>
          <w:color w:val="000000" w:themeColor="text1"/>
          <w:sz w:val="24"/>
          <w:szCs w:val="24"/>
          <w:shd w:val="clear" w:color="auto" w:fill="FFFFFF"/>
        </w:rPr>
        <w:t xml:space="preserve"> and racialized in televisions and films or has been portrayed as people of less worth based on the positions in social media. </w:t>
      </w:r>
    </w:p>
    <w:p w:rsidR="008E2984" w:rsidRPr="00D90E54" w:rsidRDefault="009713CB" w:rsidP="009713CB">
      <w:pPr>
        <w:spacing w:after="0" w:line="480" w:lineRule="auto"/>
        <w:contextualSpacing/>
        <w:rPr>
          <w:rFonts w:ascii="Times New Roman" w:hAnsi="Times New Roman" w:cs="Times New Roman"/>
          <w:b/>
          <w:color w:val="000000" w:themeColor="text1"/>
          <w:sz w:val="24"/>
          <w:szCs w:val="24"/>
          <w:shd w:val="clear" w:color="auto" w:fill="FFFFFF"/>
        </w:rPr>
      </w:pPr>
      <w:r w:rsidRPr="00D90E54">
        <w:rPr>
          <w:rFonts w:ascii="Times New Roman" w:hAnsi="Times New Roman" w:cs="Times New Roman"/>
          <w:b/>
          <w:color w:val="000000" w:themeColor="text1"/>
          <w:sz w:val="24"/>
          <w:szCs w:val="24"/>
          <w:shd w:val="clear" w:color="auto" w:fill="FFFFFF"/>
        </w:rPr>
        <w:t>Drivers of Colorism in the Media</w:t>
      </w:r>
    </w:p>
    <w:p w:rsidR="00F470F4" w:rsidRPr="00D90E54" w:rsidRDefault="001E7EF7" w:rsidP="00D90E54">
      <w:pPr>
        <w:spacing w:after="0" w:line="480" w:lineRule="auto"/>
        <w:ind w:firstLine="720"/>
        <w:contextualSpacing/>
        <w:rPr>
          <w:rFonts w:ascii="Times New Roman" w:hAnsi="Times New Roman" w:cs="Times New Roman"/>
          <w:color w:val="222222"/>
          <w:sz w:val="24"/>
          <w:szCs w:val="24"/>
          <w:shd w:val="clear" w:color="auto" w:fill="FFFFFF"/>
        </w:rPr>
      </w:pPr>
      <w:r w:rsidRPr="00D90E54">
        <w:rPr>
          <w:rFonts w:ascii="Times New Roman" w:hAnsi="Times New Roman" w:cs="Times New Roman"/>
          <w:color w:val="000000" w:themeColor="text1"/>
          <w:sz w:val="24"/>
          <w:szCs w:val="24"/>
          <w:shd w:val="clear" w:color="auto" w:fill="FFFFFF"/>
        </w:rPr>
        <w:t xml:space="preserve"> </w:t>
      </w:r>
      <w:r w:rsidR="00CA43DA" w:rsidRPr="00D90E54">
        <w:rPr>
          <w:rFonts w:ascii="Times New Roman" w:hAnsi="Times New Roman" w:cs="Times New Roman"/>
          <w:color w:val="000000" w:themeColor="text1"/>
          <w:sz w:val="24"/>
          <w:szCs w:val="24"/>
          <w:shd w:val="clear" w:color="auto" w:fill="FFFFFF"/>
        </w:rPr>
        <w:t xml:space="preserve">As the ideology of colorism dominates the </w:t>
      </w:r>
      <w:r w:rsidR="00C22833" w:rsidRPr="00D90E54">
        <w:rPr>
          <w:rFonts w:ascii="Times New Roman" w:hAnsi="Times New Roman" w:cs="Times New Roman"/>
          <w:color w:val="000000" w:themeColor="text1"/>
          <w:sz w:val="24"/>
          <w:szCs w:val="24"/>
          <w:shd w:val="clear" w:color="auto" w:fill="FFFFFF"/>
        </w:rPr>
        <w:t>media arena,</w:t>
      </w:r>
      <w:r w:rsidR="00CA43DA" w:rsidRPr="00D90E54">
        <w:rPr>
          <w:rFonts w:ascii="Times New Roman" w:hAnsi="Times New Roman" w:cs="Times New Roman"/>
          <w:color w:val="000000" w:themeColor="text1"/>
          <w:sz w:val="24"/>
          <w:szCs w:val="24"/>
          <w:shd w:val="clear" w:color="auto" w:fill="FFFFFF"/>
        </w:rPr>
        <w:t xml:space="preserve"> </w:t>
      </w:r>
      <w:r w:rsidR="00C22833" w:rsidRPr="00D90E54">
        <w:rPr>
          <w:rFonts w:ascii="Times New Roman" w:hAnsi="Times New Roman" w:cs="Times New Roman"/>
          <w:color w:val="000000" w:themeColor="text1"/>
          <w:sz w:val="24"/>
          <w:szCs w:val="24"/>
          <w:shd w:val="clear" w:color="auto" w:fill="FFFFFF"/>
        </w:rPr>
        <w:t>it is essential</w:t>
      </w:r>
      <w:r w:rsidR="00CA43DA" w:rsidRPr="00D90E54">
        <w:rPr>
          <w:rFonts w:ascii="Times New Roman" w:hAnsi="Times New Roman" w:cs="Times New Roman"/>
          <w:color w:val="000000" w:themeColor="text1"/>
          <w:sz w:val="24"/>
          <w:szCs w:val="24"/>
          <w:shd w:val="clear" w:color="auto" w:fill="FFFFFF"/>
        </w:rPr>
        <w:t xml:space="preserve"> to understand the core drivers of the white supremacist </w:t>
      </w:r>
      <w:r w:rsidR="000D7DA5" w:rsidRPr="00D90E54">
        <w:rPr>
          <w:rFonts w:ascii="Times New Roman" w:hAnsi="Times New Roman" w:cs="Times New Roman"/>
          <w:color w:val="000000" w:themeColor="text1"/>
          <w:sz w:val="24"/>
          <w:szCs w:val="24"/>
          <w:shd w:val="clear" w:color="auto" w:fill="FFFFFF"/>
        </w:rPr>
        <w:t>dogma. According to wilder (2017</w:t>
      </w:r>
      <w:r w:rsidR="00CA43DA" w:rsidRPr="00D90E54">
        <w:rPr>
          <w:rFonts w:ascii="Times New Roman" w:hAnsi="Times New Roman" w:cs="Times New Roman"/>
          <w:color w:val="000000" w:themeColor="text1"/>
          <w:sz w:val="24"/>
          <w:szCs w:val="24"/>
          <w:shd w:val="clear" w:color="auto" w:fill="FFFFFF"/>
        </w:rPr>
        <w:t xml:space="preserve">), </w:t>
      </w:r>
      <w:r w:rsidR="00C22833" w:rsidRPr="00D90E54">
        <w:rPr>
          <w:rFonts w:ascii="Times New Roman" w:hAnsi="Times New Roman" w:cs="Times New Roman"/>
          <w:color w:val="000000" w:themeColor="text1"/>
          <w:sz w:val="24"/>
          <w:szCs w:val="24"/>
          <w:shd w:val="clear" w:color="auto" w:fill="FFFFFF"/>
        </w:rPr>
        <w:t>families,</w:t>
      </w:r>
      <w:r w:rsidR="00CA43DA" w:rsidRPr="00D90E54">
        <w:rPr>
          <w:rFonts w:ascii="Times New Roman" w:hAnsi="Times New Roman" w:cs="Times New Roman"/>
          <w:color w:val="000000" w:themeColor="text1"/>
          <w:sz w:val="24"/>
          <w:szCs w:val="24"/>
          <w:shd w:val="clear" w:color="auto" w:fill="FFFFFF"/>
        </w:rPr>
        <w:t xml:space="preserve"> institutions, and relationships have played a vital role in alleviating the expansion of the underrepresentation and </w:t>
      </w:r>
      <w:r w:rsidR="00C22833" w:rsidRPr="00D90E54">
        <w:rPr>
          <w:rFonts w:ascii="Times New Roman" w:hAnsi="Times New Roman" w:cs="Times New Roman"/>
          <w:color w:val="000000" w:themeColor="text1"/>
          <w:sz w:val="24"/>
          <w:szCs w:val="24"/>
          <w:shd w:val="clear" w:color="auto" w:fill="FFFFFF"/>
        </w:rPr>
        <w:t>misrepresentations of</w:t>
      </w:r>
      <w:r w:rsidR="00CA43DA" w:rsidRPr="00D90E54">
        <w:rPr>
          <w:rFonts w:ascii="Times New Roman" w:hAnsi="Times New Roman" w:cs="Times New Roman"/>
          <w:color w:val="000000" w:themeColor="text1"/>
          <w:sz w:val="24"/>
          <w:szCs w:val="24"/>
          <w:shd w:val="clear" w:color="auto" w:fill="FFFFFF"/>
        </w:rPr>
        <w:t xml:space="preserve"> the black tone. However, the social world must not underestimate the roles of the media in perpetuating dominant </w:t>
      </w:r>
      <w:r w:rsidR="00391E72" w:rsidRPr="00D90E54">
        <w:rPr>
          <w:rFonts w:ascii="Times New Roman" w:hAnsi="Times New Roman" w:cs="Times New Roman"/>
          <w:color w:val="000000" w:themeColor="text1"/>
          <w:sz w:val="24"/>
          <w:szCs w:val="24"/>
          <w:shd w:val="clear" w:color="auto" w:fill="FFFFFF"/>
        </w:rPr>
        <w:t xml:space="preserve">colorism. </w:t>
      </w:r>
      <w:r w:rsidR="00391E72" w:rsidRPr="00D90E54">
        <w:rPr>
          <w:rFonts w:ascii="Times New Roman" w:hAnsi="Times New Roman" w:cs="Times New Roman"/>
          <w:color w:val="222222"/>
          <w:sz w:val="24"/>
          <w:szCs w:val="24"/>
          <w:shd w:val="clear" w:color="auto" w:fill="FFFFFF"/>
        </w:rPr>
        <w:t>Hassan</w:t>
      </w:r>
      <w:r w:rsidR="00C22833" w:rsidRPr="00D90E54">
        <w:rPr>
          <w:rFonts w:ascii="Times New Roman" w:hAnsi="Times New Roman" w:cs="Times New Roman"/>
          <w:color w:val="222222"/>
          <w:sz w:val="24"/>
          <w:szCs w:val="24"/>
          <w:shd w:val="clear" w:color="auto" w:fill="FFFFFF"/>
        </w:rPr>
        <w:t>'s (2018) research indicates</w:t>
      </w:r>
      <w:r w:rsidR="00391E72" w:rsidRPr="00D90E54">
        <w:rPr>
          <w:rFonts w:ascii="Times New Roman" w:hAnsi="Times New Roman" w:cs="Times New Roman"/>
          <w:color w:val="222222"/>
          <w:sz w:val="24"/>
          <w:szCs w:val="24"/>
          <w:shd w:val="clear" w:color="auto" w:fill="FFFFFF"/>
        </w:rPr>
        <w:t xml:space="preserve"> </w:t>
      </w:r>
      <w:r w:rsidR="009713CB" w:rsidRPr="00D90E54">
        <w:rPr>
          <w:rFonts w:ascii="Times New Roman" w:hAnsi="Times New Roman" w:cs="Times New Roman"/>
          <w:color w:val="222222"/>
          <w:sz w:val="24"/>
          <w:szCs w:val="24"/>
          <w:shd w:val="clear" w:color="auto" w:fill="FFFFFF"/>
        </w:rPr>
        <w:t>that, media</w:t>
      </w:r>
      <w:r w:rsidR="00391E72" w:rsidRPr="00D90E54">
        <w:rPr>
          <w:rFonts w:ascii="Times New Roman" w:hAnsi="Times New Roman" w:cs="Times New Roman"/>
          <w:color w:val="222222"/>
          <w:sz w:val="24"/>
          <w:szCs w:val="24"/>
          <w:shd w:val="clear" w:color="auto" w:fill="FFFFFF"/>
        </w:rPr>
        <w:t xml:space="preserve">-driven </w:t>
      </w:r>
      <w:r w:rsidR="00C22833" w:rsidRPr="00D90E54">
        <w:rPr>
          <w:rFonts w:ascii="Times New Roman" w:hAnsi="Times New Roman" w:cs="Times New Roman"/>
          <w:color w:val="222222"/>
          <w:sz w:val="24"/>
          <w:szCs w:val="24"/>
          <w:shd w:val="clear" w:color="auto" w:fill="FFFFFF"/>
        </w:rPr>
        <w:t xml:space="preserve">messages are the most influential forces and accentuate an existing preference to </w:t>
      </w:r>
      <w:r w:rsidR="00C22833" w:rsidRPr="00D90E54">
        <w:rPr>
          <w:rFonts w:ascii="Times New Roman" w:hAnsi="Times New Roman" w:cs="Times New Roman"/>
          <w:color w:val="222222"/>
          <w:sz w:val="24"/>
          <w:szCs w:val="24"/>
          <w:shd w:val="clear" w:color="auto" w:fill="FFFFFF"/>
        </w:rPr>
        <w:lastRenderedPageBreak/>
        <w:t xml:space="preserve">promote the idealism that success is worth the lighter-skinned female. </w:t>
      </w:r>
      <w:r w:rsidR="009713CB" w:rsidRPr="00D90E54">
        <w:rPr>
          <w:rFonts w:ascii="Times New Roman" w:hAnsi="Times New Roman" w:cs="Times New Roman"/>
          <w:color w:val="222222"/>
          <w:sz w:val="24"/>
          <w:szCs w:val="24"/>
          <w:shd w:val="clear" w:color="auto" w:fill="FFFFFF"/>
        </w:rPr>
        <w:t>Efficacious</w:t>
      </w:r>
      <w:r w:rsidR="00C22833" w:rsidRPr="00D90E54">
        <w:rPr>
          <w:rFonts w:ascii="Times New Roman" w:hAnsi="Times New Roman" w:cs="Times New Roman"/>
          <w:color w:val="222222"/>
          <w:sz w:val="24"/>
          <w:szCs w:val="24"/>
          <w:shd w:val="clear" w:color="auto" w:fill="FFFFFF"/>
        </w:rPr>
        <w:t xml:space="preserve"> black </w:t>
      </w:r>
      <w:r w:rsidR="009713CB">
        <w:rPr>
          <w:rFonts w:ascii="Times New Roman" w:hAnsi="Times New Roman" w:cs="Times New Roman"/>
          <w:color w:val="222222"/>
          <w:sz w:val="24"/>
          <w:szCs w:val="24"/>
          <w:shd w:val="clear" w:color="auto" w:fill="FFFFFF"/>
        </w:rPr>
        <w:t>female</w:t>
      </w:r>
      <w:r w:rsidR="00C22833" w:rsidRPr="00D90E54">
        <w:rPr>
          <w:rFonts w:ascii="Times New Roman" w:hAnsi="Times New Roman" w:cs="Times New Roman"/>
          <w:color w:val="222222"/>
          <w:sz w:val="24"/>
          <w:szCs w:val="24"/>
          <w:shd w:val="clear" w:color="auto" w:fill="FFFFFF"/>
        </w:rPr>
        <w:t xml:space="preserve"> in the media are represented as having a lighter </w:t>
      </w:r>
      <w:r w:rsidR="009713CB">
        <w:rPr>
          <w:rFonts w:ascii="Times New Roman" w:hAnsi="Times New Roman" w:cs="Times New Roman"/>
          <w:color w:val="222222"/>
          <w:sz w:val="24"/>
          <w:szCs w:val="24"/>
          <w:shd w:val="clear" w:color="auto" w:fill="FFFFFF"/>
        </w:rPr>
        <w:t>skin color</w:t>
      </w:r>
      <w:r w:rsidR="00C22833" w:rsidRPr="00D90E54">
        <w:rPr>
          <w:rFonts w:ascii="Times New Roman" w:hAnsi="Times New Roman" w:cs="Times New Roman"/>
          <w:color w:val="222222"/>
          <w:sz w:val="24"/>
          <w:szCs w:val="24"/>
          <w:shd w:val="clear" w:color="auto" w:fill="FFFFFF"/>
        </w:rPr>
        <w:t xml:space="preserve"> than their actual skin color, and the darker-skinned tone continues to be underrepresented. As a result, the larger </w:t>
      </w:r>
      <w:r w:rsidR="009713CB" w:rsidRPr="00D90E54">
        <w:rPr>
          <w:rFonts w:ascii="Times New Roman" w:hAnsi="Times New Roman" w:cs="Times New Roman"/>
          <w:color w:val="222222"/>
          <w:sz w:val="24"/>
          <w:szCs w:val="24"/>
          <w:shd w:val="clear" w:color="auto" w:fill="FFFFFF"/>
        </w:rPr>
        <w:t>proportion</w:t>
      </w:r>
      <w:r w:rsidR="00C22833" w:rsidRPr="00D90E54">
        <w:rPr>
          <w:rFonts w:ascii="Times New Roman" w:hAnsi="Times New Roman" w:cs="Times New Roman"/>
          <w:color w:val="222222"/>
          <w:sz w:val="24"/>
          <w:szCs w:val="24"/>
          <w:shd w:val="clear" w:color="auto" w:fill="FFFFFF"/>
        </w:rPr>
        <w:t xml:space="preserve"> of the dark-skinned black </w:t>
      </w:r>
      <w:r w:rsidR="009713CB">
        <w:rPr>
          <w:rFonts w:ascii="Times New Roman" w:hAnsi="Times New Roman" w:cs="Times New Roman"/>
          <w:color w:val="222222"/>
          <w:sz w:val="24"/>
          <w:szCs w:val="24"/>
          <w:shd w:val="clear" w:color="auto" w:fill="FFFFFF"/>
        </w:rPr>
        <w:t>female</w:t>
      </w:r>
      <w:r w:rsidR="00C22833" w:rsidRPr="00D90E54">
        <w:rPr>
          <w:rFonts w:ascii="Times New Roman" w:hAnsi="Times New Roman" w:cs="Times New Roman"/>
          <w:color w:val="222222"/>
          <w:sz w:val="24"/>
          <w:szCs w:val="24"/>
          <w:shd w:val="clear" w:color="auto" w:fill="FFFFFF"/>
        </w:rPr>
        <w:t xml:space="preserve"> in the contemporary world continues to feel ashamed of their skin color. Despite the higher efforts to promote the appearance of black women in the media in an equitable way, disparity based on the physical appearance or colorism</w:t>
      </w:r>
      <w:r w:rsidRPr="00D90E54">
        <w:rPr>
          <w:rFonts w:ascii="Times New Roman" w:hAnsi="Times New Roman" w:cs="Times New Roman"/>
          <w:color w:val="222222"/>
          <w:sz w:val="24"/>
          <w:szCs w:val="24"/>
          <w:shd w:val="clear" w:color="auto" w:fill="FFFFFF"/>
        </w:rPr>
        <w:t xml:space="preserve"> continues to persist. </w:t>
      </w:r>
    </w:p>
    <w:p w:rsidR="008B490A" w:rsidRPr="00D90E54" w:rsidRDefault="001E7EF7" w:rsidP="00D90E54">
      <w:pPr>
        <w:spacing w:after="0" w:line="480" w:lineRule="auto"/>
        <w:ind w:firstLine="720"/>
        <w:contextualSpacing/>
        <w:rPr>
          <w:rFonts w:ascii="Times New Roman" w:hAnsi="Times New Roman" w:cs="Times New Roman"/>
          <w:sz w:val="24"/>
          <w:szCs w:val="24"/>
        </w:rPr>
      </w:pPr>
      <w:r w:rsidRPr="00D90E54">
        <w:rPr>
          <w:rFonts w:ascii="Times New Roman" w:hAnsi="Times New Roman" w:cs="Times New Roman"/>
          <w:color w:val="222222"/>
          <w:sz w:val="24"/>
          <w:szCs w:val="24"/>
          <w:shd w:val="clear" w:color="auto" w:fill="FFFFFF"/>
        </w:rPr>
        <w:t xml:space="preserve">Recently, </w:t>
      </w:r>
      <w:r w:rsidRPr="00D90E54">
        <w:rPr>
          <w:rFonts w:ascii="Times New Roman" w:hAnsi="Times New Roman" w:cs="Times New Roman"/>
          <w:sz w:val="24"/>
          <w:szCs w:val="24"/>
        </w:rPr>
        <w:t>Mctaggart et al., (2021) acknowledged discrimination against black women, especially the dark-skinned black women in Hollywood films. Dark-</w:t>
      </w:r>
      <w:r w:rsidR="009713CB">
        <w:rPr>
          <w:rFonts w:ascii="Times New Roman" w:hAnsi="Times New Roman" w:cs="Times New Roman"/>
          <w:sz w:val="24"/>
          <w:szCs w:val="24"/>
        </w:rPr>
        <w:t>tone</w:t>
      </w:r>
      <w:r w:rsidRPr="00D90E54">
        <w:rPr>
          <w:rFonts w:ascii="Times New Roman" w:hAnsi="Times New Roman" w:cs="Times New Roman"/>
          <w:sz w:val="24"/>
          <w:szCs w:val="24"/>
        </w:rPr>
        <w:t xml:space="preserve"> Black </w:t>
      </w:r>
      <w:r w:rsidR="009713CB">
        <w:rPr>
          <w:rFonts w:ascii="Times New Roman" w:hAnsi="Times New Roman" w:cs="Times New Roman"/>
          <w:sz w:val="24"/>
          <w:szCs w:val="24"/>
        </w:rPr>
        <w:t>females</w:t>
      </w:r>
      <w:r w:rsidRPr="00D90E54">
        <w:rPr>
          <w:rFonts w:ascii="Times New Roman" w:hAnsi="Times New Roman" w:cs="Times New Roman"/>
          <w:sz w:val="24"/>
          <w:szCs w:val="24"/>
        </w:rPr>
        <w:t xml:space="preserve"> are rarely equally featured in leading roles in Hollywood films. All prominent roles in the features the black women with lighter skin, which portrays the light-skinned supremacist based back in the slavery era. The media has always perpetuated a limited white definition of beauty, leading to a challenging </w:t>
      </w:r>
      <w:r w:rsidR="00A62DCD" w:rsidRPr="00D90E54">
        <w:rPr>
          <w:rFonts w:ascii="Times New Roman" w:hAnsi="Times New Roman" w:cs="Times New Roman"/>
          <w:sz w:val="24"/>
          <w:szCs w:val="24"/>
        </w:rPr>
        <w:t>experience as</w:t>
      </w:r>
      <w:r w:rsidRPr="00D90E54">
        <w:rPr>
          <w:rFonts w:ascii="Times New Roman" w:hAnsi="Times New Roman" w:cs="Times New Roman"/>
          <w:sz w:val="24"/>
          <w:szCs w:val="24"/>
        </w:rPr>
        <w:t xml:space="preserve"> the darker-skinned women </w:t>
      </w:r>
      <w:r w:rsidR="00456F2D" w:rsidRPr="00D90E54">
        <w:rPr>
          <w:rFonts w:ascii="Times New Roman" w:hAnsi="Times New Roman" w:cs="Times New Roman"/>
          <w:sz w:val="24"/>
          <w:szCs w:val="24"/>
        </w:rPr>
        <w:t xml:space="preserve">struggle to receive a fair </w:t>
      </w:r>
      <w:r w:rsidR="005306CD" w:rsidRPr="00D90E54">
        <w:rPr>
          <w:rFonts w:ascii="Times New Roman" w:hAnsi="Times New Roman" w:cs="Times New Roman"/>
          <w:sz w:val="24"/>
          <w:szCs w:val="24"/>
        </w:rPr>
        <w:t>representation.</w:t>
      </w:r>
      <w:r w:rsidRPr="00D90E54">
        <w:rPr>
          <w:rFonts w:ascii="Times New Roman" w:hAnsi="Times New Roman" w:cs="Times New Roman"/>
          <w:sz w:val="24"/>
          <w:szCs w:val="24"/>
        </w:rPr>
        <w:t xml:space="preserve"> </w:t>
      </w:r>
      <w:r w:rsidR="009C0F57" w:rsidRPr="00D90E54">
        <w:rPr>
          <w:rFonts w:ascii="Times New Roman" w:hAnsi="Times New Roman" w:cs="Times New Roman"/>
          <w:sz w:val="24"/>
          <w:szCs w:val="24"/>
        </w:rPr>
        <w:t xml:space="preserve">Media </w:t>
      </w:r>
      <w:r w:rsidR="009713CB" w:rsidRPr="00D90E54">
        <w:rPr>
          <w:rFonts w:ascii="Times New Roman" w:hAnsi="Times New Roman" w:cs="Times New Roman"/>
          <w:sz w:val="24"/>
          <w:szCs w:val="24"/>
        </w:rPr>
        <w:t>channels</w:t>
      </w:r>
      <w:r w:rsidR="009713CB">
        <w:rPr>
          <w:rFonts w:ascii="Times New Roman" w:hAnsi="Times New Roman" w:cs="Times New Roman"/>
          <w:sz w:val="24"/>
          <w:szCs w:val="24"/>
        </w:rPr>
        <w:t xml:space="preserve"> especially T</w:t>
      </w:r>
      <w:r w:rsidR="009C0F57" w:rsidRPr="00D90E54">
        <w:rPr>
          <w:rFonts w:ascii="Times New Roman" w:hAnsi="Times New Roman" w:cs="Times New Roman"/>
          <w:sz w:val="24"/>
          <w:szCs w:val="24"/>
        </w:rPr>
        <w:t>elevision</w:t>
      </w:r>
      <w:r w:rsidR="009713CB">
        <w:rPr>
          <w:rFonts w:ascii="Times New Roman" w:hAnsi="Times New Roman" w:cs="Times New Roman"/>
          <w:sz w:val="24"/>
          <w:szCs w:val="24"/>
        </w:rPr>
        <w:t xml:space="preserve"> shows</w:t>
      </w:r>
      <w:r w:rsidR="009C0F57" w:rsidRPr="00D90E54">
        <w:rPr>
          <w:rFonts w:ascii="Times New Roman" w:hAnsi="Times New Roman" w:cs="Times New Roman"/>
          <w:sz w:val="24"/>
          <w:szCs w:val="24"/>
        </w:rPr>
        <w:t xml:space="preserve"> and films and advertisements </w:t>
      </w:r>
      <w:r w:rsidR="0032318B" w:rsidRPr="00D90E54">
        <w:rPr>
          <w:rFonts w:ascii="Times New Roman" w:hAnsi="Times New Roman" w:cs="Times New Roman"/>
          <w:sz w:val="24"/>
          <w:szCs w:val="24"/>
        </w:rPr>
        <w:t>have always</w:t>
      </w:r>
      <w:r w:rsidR="009C0F57" w:rsidRPr="00D90E54">
        <w:rPr>
          <w:rFonts w:ascii="Times New Roman" w:hAnsi="Times New Roman" w:cs="Times New Roman"/>
          <w:sz w:val="24"/>
          <w:szCs w:val="24"/>
        </w:rPr>
        <w:t xml:space="preserve"> typically perceived </w:t>
      </w:r>
      <w:r w:rsidR="002375C5">
        <w:rPr>
          <w:rFonts w:ascii="Times New Roman" w:hAnsi="Times New Roman" w:cs="Times New Roman"/>
          <w:sz w:val="24"/>
          <w:szCs w:val="24"/>
        </w:rPr>
        <w:t>light skinned</w:t>
      </w:r>
      <w:r w:rsidR="009C0F57" w:rsidRPr="00D90E54">
        <w:rPr>
          <w:rFonts w:ascii="Times New Roman" w:hAnsi="Times New Roman" w:cs="Times New Roman"/>
          <w:sz w:val="24"/>
          <w:szCs w:val="24"/>
        </w:rPr>
        <w:t xml:space="preserve"> women as both cultural imperative and </w:t>
      </w:r>
      <w:r w:rsidR="002375C5" w:rsidRPr="00D90E54">
        <w:rPr>
          <w:rFonts w:ascii="Times New Roman" w:hAnsi="Times New Roman" w:cs="Times New Roman"/>
          <w:sz w:val="24"/>
          <w:szCs w:val="24"/>
        </w:rPr>
        <w:t>racial</w:t>
      </w:r>
      <w:r w:rsidR="002375C5">
        <w:rPr>
          <w:rFonts w:ascii="Times New Roman" w:hAnsi="Times New Roman" w:cs="Times New Roman"/>
          <w:sz w:val="24"/>
          <w:szCs w:val="24"/>
        </w:rPr>
        <w:t xml:space="preserve">ly </w:t>
      </w:r>
      <w:r w:rsidR="009C0F57" w:rsidRPr="00D90E54">
        <w:rPr>
          <w:rFonts w:ascii="Times New Roman" w:hAnsi="Times New Roman" w:cs="Times New Roman"/>
          <w:sz w:val="24"/>
          <w:szCs w:val="24"/>
        </w:rPr>
        <w:t xml:space="preserve">ideal excluding the black women in the popular cultures </w:t>
      </w:r>
      <w:r w:rsidR="000D7DA5" w:rsidRPr="00D90E54">
        <w:rPr>
          <w:rFonts w:ascii="Times New Roman" w:hAnsi="Times New Roman" w:cs="Times New Roman"/>
          <w:sz w:val="24"/>
          <w:szCs w:val="24"/>
        </w:rPr>
        <w:t>(</w:t>
      </w:r>
      <w:r w:rsidR="000D7DA5" w:rsidRPr="00D90E54">
        <w:rPr>
          <w:rFonts w:ascii="Times New Roman" w:hAnsi="Times New Roman" w:cs="Times New Roman"/>
          <w:color w:val="222222"/>
          <w:sz w:val="24"/>
          <w:szCs w:val="24"/>
          <w:shd w:val="clear" w:color="auto" w:fill="FFFFFF"/>
        </w:rPr>
        <w:t>Kulaszewicz</w:t>
      </w:r>
      <w:r w:rsidR="00D90E54" w:rsidRPr="00D90E54">
        <w:rPr>
          <w:rFonts w:ascii="Times New Roman" w:hAnsi="Times New Roman" w:cs="Times New Roman"/>
          <w:color w:val="222222"/>
          <w:sz w:val="24"/>
          <w:szCs w:val="24"/>
          <w:shd w:val="clear" w:color="auto" w:fill="FFFFFF"/>
        </w:rPr>
        <w:t>, 2015</w:t>
      </w:r>
      <w:r w:rsidR="000D7DA5" w:rsidRPr="00D90E54">
        <w:rPr>
          <w:rFonts w:ascii="Times New Roman" w:hAnsi="Times New Roman" w:cs="Times New Roman"/>
          <w:sz w:val="24"/>
          <w:szCs w:val="24"/>
        </w:rPr>
        <w:t>)</w:t>
      </w:r>
      <w:r w:rsidR="009C0F57" w:rsidRPr="00D90E54">
        <w:rPr>
          <w:rFonts w:ascii="Times New Roman" w:hAnsi="Times New Roman" w:cs="Times New Roman"/>
          <w:sz w:val="24"/>
          <w:szCs w:val="24"/>
        </w:rPr>
        <w:t>. However, if the black women are represented in these films, they are featured with Eurocentric features contrary to the distinct African features</w:t>
      </w:r>
      <w:r w:rsidR="0047036D" w:rsidRPr="00D90E54">
        <w:rPr>
          <w:rFonts w:ascii="Times New Roman" w:hAnsi="Times New Roman" w:cs="Times New Roman"/>
          <w:sz w:val="24"/>
          <w:szCs w:val="24"/>
        </w:rPr>
        <w:t xml:space="preserve">. According to Mctaggart et </w:t>
      </w:r>
      <w:r w:rsidR="00D90E54" w:rsidRPr="00D90E54">
        <w:rPr>
          <w:rFonts w:ascii="Times New Roman" w:hAnsi="Times New Roman" w:cs="Times New Roman"/>
          <w:sz w:val="24"/>
          <w:szCs w:val="24"/>
        </w:rPr>
        <w:t>al.</w:t>
      </w:r>
      <w:r w:rsidR="00D90E54">
        <w:rPr>
          <w:rFonts w:ascii="Times New Roman" w:hAnsi="Times New Roman" w:cs="Times New Roman"/>
          <w:sz w:val="24"/>
          <w:szCs w:val="24"/>
        </w:rPr>
        <w:t>,</w:t>
      </w:r>
      <w:r w:rsidR="0047036D" w:rsidRPr="00D90E54">
        <w:rPr>
          <w:rFonts w:ascii="Times New Roman" w:hAnsi="Times New Roman" w:cs="Times New Roman"/>
          <w:sz w:val="24"/>
          <w:szCs w:val="24"/>
        </w:rPr>
        <w:t xml:space="preserve"> (2021), black women have been featured with straightened hair that resembles white European standards products. Unlike the conventional dark-skinned appearance, which resembled braided, dread rocks and natural hairstyles, the contemporary representation in the media has undergone a paradigm of dynamicity to what is attractive to the larger audience.</w:t>
      </w:r>
      <w:r w:rsidR="00153093" w:rsidRPr="00D90E54">
        <w:rPr>
          <w:rFonts w:ascii="Times New Roman" w:hAnsi="Times New Roman" w:cs="Times New Roman"/>
          <w:sz w:val="24"/>
          <w:szCs w:val="24"/>
        </w:rPr>
        <w:t xml:space="preserve"> These evil stereotypes have been rooted in the oppressive messages that undervalue their blackish culture. </w:t>
      </w:r>
      <w:r w:rsidR="00624686" w:rsidRPr="00D90E54">
        <w:rPr>
          <w:rFonts w:ascii="Times New Roman" w:hAnsi="Times New Roman" w:cs="Times New Roman"/>
          <w:sz w:val="24"/>
          <w:szCs w:val="24"/>
        </w:rPr>
        <w:t>Therefore,</w:t>
      </w:r>
      <w:r w:rsidR="00153093" w:rsidRPr="00D90E54">
        <w:rPr>
          <w:rFonts w:ascii="Times New Roman" w:hAnsi="Times New Roman" w:cs="Times New Roman"/>
          <w:sz w:val="24"/>
          <w:szCs w:val="24"/>
        </w:rPr>
        <w:t xml:space="preserve"> the entertainment media can be </w:t>
      </w:r>
      <w:r w:rsidR="00153093" w:rsidRPr="00D90E54">
        <w:rPr>
          <w:rFonts w:ascii="Times New Roman" w:hAnsi="Times New Roman" w:cs="Times New Roman"/>
          <w:sz w:val="24"/>
          <w:szCs w:val="24"/>
        </w:rPr>
        <w:lastRenderedPageBreak/>
        <w:t>perceived as a source of blackish bias but can also be used to endorse the change of perceptions against the black women cultures.</w:t>
      </w:r>
    </w:p>
    <w:p w:rsidR="00F56862" w:rsidRPr="00D90E54" w:rsidRDefault="001E7EF7" w:rsidP="0040248E">
      <w:pPr>
        <w:spacing w:after="0" w:line="480" w:lineRule="auto"/>
        <w:contextualSpacing/>
        <w:rPr>
          <w:rFonts w:ascii="Times New Roman" w:hAnsi="Times New Roman" w:cs="Times New Roman"/>
          <w:b/>
          <w:sz w:val="24"/>
          <w:szCs w:val="24"/>
        </w:rPr>
      </w:pPr>
      <w:r w:rsidRPr="00D90E54">
        <w:rPr>
          <w:rFonts w:ascii="Times New Roman" w:hAnsi="Times New Roman" w:cs="Times New Roman"/>
          <w:b/>
          <w:sz w:val="24"/>
          <w:szCs w:val="24"/>
        </w:rPr>
        <w:t xml:space="preserve">Impacts </w:t>
      </w:r>
      <w:r w:rsidR="0040248E" w:rsidRPr="00D90E54">
        <w:rPr>
          <w:rFonts w:ascii="Times New Roman" w:hAnsi="Times New Roman" w:cs="Times New Roman"/>
          <w:b/>
          <w:sz w:val="24"/>
          <w:szCs w:val="24"/>
        </w:rPr>
        <w:t>of Colorism in the Media</w:t>
      </w:r>
    </w:p>
    <w:p w:rsidR="00F56862" w:rsidRPr="00D90E54" w:rsidRDefault="001E7EF7" w:rsidP="00D90E54">
      <w:pPr>
        <w:spacing w:after="0" w:line="480" w:lineRule="auto"/>
        <w:ind w:firstLine="720"/>
        <w:contextualSpacing/>
        <w:rPr>
          <w:rFonts w:ascii="Times New Roman" w:hAnsi="Times New Roman" w:cs="Times New Roman"/>
          <w:color w:val="000000" w:themeColor="text1"/>
          <w:sz w:val="24"/>
          <w:szCs w:val="24"/>
          <w:shd w:val="clear" w:color="auto" w:fill="FFFFFF"/>
        </w:rPr>
      </w:pPr>
      <w:r w:rsidRPr="00D90E54">
        <w:rPr>
          <w:rFonts w:ascii="Times New Roman" w:hAnsi="Times New Roman" w:cs="Times New Roman"/>
          <w:sz w:val="24"/>
          <w:szCs w:val="24"/>
        </w:rPr>
        <w:t xml:space="preserve">The </w:t>
      </w:r>
      <w:r w:rsidR="00AB3411" w:rsidRPr="00D90E54">
        <w:rPr>
          <w:rFonts w:ascii="Times New Roman" w:hAnsi="Times New Roman" w:cs="Times New Roman"/>
          <w:sz w:val="24"/>
          <w:szCs w:val="24"/>
        </w:rPr>
        <w:t>predomination</w:t>
      </w:r>
      <w:r w:rsidRPr="00D90E54">
        <w:rPr>
          <w:rFonts w:ascii="Times New Roman" w:hAnsi="Times New Roman" w:cs="Times New Roman"/>
          <w:sz w:val="24"/>
          <w:szCs w:val="24"/>
        </w:rPr>
        <w:t xml:space="preserve"> of the light</w:t>
      </w:r>
      <w:r w:rsidR="00AB3411" w:rsidRPr="00D90E54">
        <w:rPr>
          <w:rFonts w:ascii="Times New Roman" w:hAnsi="Times New Roman" w:cs="Times New Roman"/>
          <w:sz w:val="24"/>
          <w:szCs w:val="24"/>
        </w:rPr>
        <w:t>-skinned complexion in the contemporary world h</w:t>
      </w:r>
      <w:r w:rsidR="00E20E2D" w:rsidRPr="00D90E54">
        <w:rPr>
          <w:rFonts w:ascii="Times New Roman" w:hAnsi="Times New Roman" w:cs="Times New Roman"/>
          <w:sz w:val="24"/>
          <w:szCs w:val="24"/>
        </w:rPr>
        <w:t xml:space="preserve">as impacted life opportunities and the progression of African American women for centuries. </w:t>
      </w:r>
      <w:r w:rsidR="00284418" w:rsidRPr="00D90E54">
        <w:rPr>
          <w:rFonts w:ascii="Times New Roman" w:hAnsi="Times New Roman" w:cs="Times New Roman"/>
          <w:sz w:val="24"/>
          <w:szCs w:val="24"/>
        </w:rPr>
        <w:t xml:space="preserve">The stereotypic practices and experiences have instigated the dark-skinned to hate their natural skin color, hair texture, and shape of the noses and begin to envy </w:t>
      </w:r>
      <w:r w:rsidR="00CF3550" w:rsidRPr="00D90E54">
        <w:rPr>
          <w:rFonts w:ascii="Times New Roman" w:hAnsi="Times New Roman" w:cs="Times New Roman"/>
          <w:sz w:val="24"/>
          <w:szCs w:val="24"/>
        </w:rPr>
        <w:t xml:space="preserve">the European standards. According to </w:t>
      </w:r>
      <w:r w:rsidR="00CF3550" w:rsidRPr="00D90E54">
        <w:rPr>
          <w:rFonts w:ascii="Times New Roman" w:hAnsi="Times New Roman" w:cs="Times New Roman"/>
          <w:color w:val="222222"/>
          <w:sz w:val="24"/>
          <w:szCs w:val="24"/>
          <w:shd w:val="clear" w:color="auto" w:fill="FFFFFF"/>
        </w:rPr>
        <w:t xml:space="preserve">Mathews &amp; Johnson (2015), colorism perpetuates even in the traits. The positive traits have been linked to the lighter skin complexions, while the dark-skinned are socially delineated and situated into distinct categories. </w:t>
      </w:r>
      <w:r w:rsidR="007C5288" w:rsidRPr="00D90E54">
        <w:rPr>
          <w:rFonts w:ascii="Times New Roman" w:hAnsi="Times New Roman" w:cs="Times New Roman"/>
          <w:color w:val="222222"/>
          <w:sz w:val="24"/>
          <w:szCs w:val="24"/>
          <w:shd w:val="clear" w:color="auto" w:fill="FFFFFF"/>
        </w:rPr>
        <w:t>Numerous findings have indicated that lighter-skinned women have had higher self-</w:t>
      </w:r>
      <w:r w:rsidR="00F95AE2" w:rsidRPr="00D90E54">
        <w:rPr>
          <w:rFonts w:ascii="Times New Roman" w:hAnsi="Times New Roman" w:cs="Times New Roman"/>
          <w:color w:val="222222"/>
          <w:sz w:val="24"/>
          <w:szCs w:val="24"/>
          <w:shd w:val="clear" w:color="auto" w:fill="FFFFFF"/>
        </w:rPr>
        <w:t>concept and</w:t>
      </w:r>
      <w:r w:rsidR="007C5288" w:rsidRPr="00D90E54">
        <w:rPr>
          <w:rFonts w:ascii="Times New Roman" w:hAnsi="Times New Roman" w:cs="Times New Roman"/>
          <w:color w:val="222222"/>
          <w:sz w:val="24"/>
          <w:szCs w:val="24"/>
          <w:shd w:val="clear" w:color="auto" w:fill="FFFFFF"/>
        </w:rPr>
        <w:t xml:space="preserve"> capital affluence compared to the dark-skinned. This perception has changed the way youths perceive their social world. They believe that they will at some point encounter these dark skin hues and are likely to suffer from racial </w:t>
      </w:r>
      <w:r w:rsidR="00624686" w:rsidRPr="00D90E54">
        <w:rPr>
          <w:rFonts w:ascii="Times New Roman" w:hAnsi="Times New Roman" w:cs="Times New Roman"/>
          <w:color w:val="222222"/>
          <w:sz w:val="24"/>
          <w:szCs w:val="24"/>
          <w:shd w:val="clear" w:color="auto" w:fill="FFFFFF"/>
        </w:rPr>
        <w:t>stress (</w:t>
      </w:r>
      <w:r w:rsidR="007C5288" w:rsidRPr="00D90E54">
        <w:rPr>
          <w:rFonts w:ascii="Times New Roman" w:hAnsi="Times New Roman" w:cs="Times New Roman"/>
          <w:color w:val="000000" w:themeColor="text1"/>
          <w:sz w:val="24"/>
          <w:szCs w:val="24"/>
        </w:rPr>
        <w:t xml:space="preserve">Adams-Bass et </w:t>
      </w:r>
      <w:r w:rsidR="00624686" w:rsidRPr="00D90E54">
        <w:rPr>
          <w:rFonts w:ascii="Times New Roman" w:hAnsi="Times New Roman" w:cs="Times New Roman"/>
          <w:color w:val="000000" w:themeColor="text1"/>
          <w:sz w:val="24"/>
          <w:szCs w:val="24"/>
        </w:rPr>
        <w:t>al.</w:t>
      </w:r>
      <w:r w:rsidR="007C5288" w:rsidRPr="00D90E54">
        <w:rPr>
          <w:rFonts w:ascii="Times New Roman" w:hAnsi="Times New Roman" w:cs="Times New Roman"/>
          <w:color w:val="000000" w:themeColor="text1"/>
          <w:sz w:val="24"/>
          <w:szCs w:val="24"/>
        </w:rPr>
        <w:t>,2014</w:t>
      </w:r>
      <w:r w:rsidR="007C5288" w:rsidRPr="00D90E54">
        <w:rPr>
          <w:rFonts w:ascii="Times New Roman" w:hAnsi="Times New Roman" w:cs="Times New Roman"/>
          <w:color w:val="222222"/>
          <w:sz w:val="24"/>
          <w:szCs w:val="24"/>
          <w:shd w:val="clear" w:color="auto" w:fill="FFFFFF"/>
        </w:rPr>
        <w:t>).</w:t>
      </w:r>
      <w:r w:rsidR="00CF3550" w:rsidRPr="00D90E54">
        <w:rPr>
          <w:rFonts w:ascii="Times New Roman" w:hAnsi="Times New Roman" w:cs="Times New Roman"/>
          <w:color w:val="222222"/>
          <w:sz w:val="24"/>
          <w:szCs w:val="24"/>
          <w:shd w:val="clear" w:color="auto" w:fill="FFFFFF"/>
        </w:rPr>
        <w:t xml:space="preserve"> Across the African American ethnicity, the lighter skin tone has fewer societal barriers while the darker-skinned have always faced progression struggles.</w:t>
      </w:r>
      <w:r w:rsidR="0040248E">
        <w:rPr>
          <w:rFonts w:ascii="Times New Roman" w:hAnsi="Times New Roman" w:cs="Times New Roman"/>
          <w:color w:val="000000" w:themeColor="text1"/>
          <w:sz w:val="24"/>
          <w:szCs w:val="24"/>
          <w:shd w:val="clear" w:color="auto" w:fill="FFFFFF"/>
        </w:rPr>
        <w:t xml:space="preserve"> </w:t>
      </w:r>
      <w:r w:rsidR="00D90E54">
        <w:rPr>
          <w:rFonts w:ascii="Times New Roman" w:hAnsi="Times New Roman" w:cs="Times New Roman"/>
          <w:color w:val="222222"/>
          <w:sz w:val="24"/>
          <w:szCs w:val="24"/>
          <w:shd w:val="clear" w:color="auto" w:fill="FFFFFF"/>
        </w:rPr>
        <w:t xml:space="preserve">Smith et al., </w:t>
      </w:r>
      <w:r w:rsidR="0040248E">
        <w:rPr>
          <w:rFonts w:ascii="Times New Roman" w:hAnsi="Times New Roman" w:cs="Times New Roman"/>
          <w:color w:val="222222"/>
          <w:sz w:val="24"/>
          <w:szCs w:val="24"/>
          <w:shd w:val="clear" w:color="auto" w:fill="FFFFFF"/>
        </w:rPr>
        <w:t>(</w:t>
      </w:r>
      <w:r w:rsidR="00CF3550" w:rsidRPr="00D90E54">
        <w:rPr>
          <w:rFonts w:ascii="Times New Roman" w:hAnsi="Times New Roman" w:cs="Times New Roman"/>
          <w:color w:val="222222"/>
          <w:sz w:val="24"/>
          <w:szCs w:val="24"/>
          <w:shd w:val="clear" w:color="auto" w:fill="FFFFFF"/>
        </w:rPr>
        <w:t>2021</w:t>
      </w:r>
      <w:r w:rsidR="00CF3550" w:rsidRPr="00D90E54">
        <w:rPr>
          <w:rFonts w:ascii="Times New Roman" w:hAnsi="Times New Roman" w:cs="Times New Roman"/>
          <w:color w:val="000000" w:themeColor="text1"/>
          <w:sz w:val="24"/>
          <w:szCs w:val="24"/>
          <w:shd w:val="clear" w:color="auto" w:fill="FFFFFF"/>
        </w:rPr>
        <w:t xml:space="preserve">) identifies that these types of stereotypic discrimination have affected and caused harm to black women in beauty ideals, socioeconomic, and social status. Sometimes the latter has also been found to cause increased psychological and emotional harm </w:t>
      </w:r>
      <w:r w:rsidR="0016037E" w:rsidRPr="00D90E54">
        <w:rPr>
          <w:rFonts w:ascii="Times New Roman" w:hAnsi="Times New Roman" w:cs="Times New Roman"/>
          <w:color w:val="000000" w:themeColor="text1"/>
          <w:sz w:val="24"/>
          <w:szCs w:val="24"/>
          <w:shd w:val="clear" w:color="auto" w:fill="FFFFFF"/>
        </w:rPr>
        <w:t xml:space="preserve">to women during their early stages of development. </w:t>
      </w:r>
    </w:p>
    <w:p w:rsidR="0016037E" w:rsidRPr="00D90E54" w:rsidRDefault="001E7EF7" w:rsidP="00336E0D">
      <w:pPr>
        <w:spacing w:after="0" w:line="480" w:lineRule="auto"/>
        <w:ind w:firstLine="720"/>
        <w:contextualSpacing/>
        <w:rPr>
          <w:rFonts w:ascii="Times New Roman" w:hAnsi="Times New Roman" w:cs="Times New Roman"/>
          <w:color w:val="000000" w:themeColor="text1"/>
          <w:sz w:val="24"/>
          <w:szCs w:val="24"/>
          <w:shd w:val="clear" w:color="auto" w:fill="FFFFFF"/>
        </w:rPr>
      </w:pPr>
      <w:r w:rsidRPr="00D90E54">
        <w:rPr>
          <w:rFonts w:ascii="Times New Roman" w:hAnsi="Times New Roman" w:cs="Times New Roman"/>
          <w:color w:val="000000" w:themeColor="text1"/>
          <w:sz w:val="24"/>
          <w:szCs w:val="24"/>
          <w:shd w:val="clear" w:color="auto" w:fill="FFFFFF"/>
        </w:rPr>
        <w:t xml:space="preserve">The persistence of colorism in the media has also caused a shift in the societal stance of how they perceive color. These stereotypical beliefs </w:t>
      </w:r>
      <w:r w:rsidR="00490F5B" w:rsidRPr="00D90E54">
        <w:rPr>
          <w:rFonts w:ascii="Times New Roman" w:hAnsi="Times New Roman" w:cs="Times New Roman"/>
          <w:color w:val="000000" w:themeColor="text1"/>
          <w:sz w:val="24"/>
          <w:szCs w:val="24"/>
          <w:shd w:val="clear" w:color="auto" w:fill="FFFFFF"/>
        </w:rPr>
        <w:t>have been</w:t>
      </w:r>
      <w:r w:rsidRPr="00D90E54">
        <w:rPr>
          <w:rFonts w:ascii="Times New Roman" w:hAnsi="Times New Roman" w:cs="Times New Roman"/>
          <w:color w:val="000000" w:themeColor="text1"/>
          <w:sz w:val="24"/>
          <w:szCs w:val="24"/>
          <w:shd w:val="clear" w:color="auto" w:fill="FFFFFF"/>
        </w:rPr>
        <w:t xml:space="preserve"> fueled by the continual exposure to </w:t>
      </w:r>
      <w:r w:rsidR="00490F5B" w:rsidRPr="00D90E54">
        <w:rPr>
          <w:rFonts w:ascii="Times New Roman" w:hAnsi="Times New Roman" w:cs="Times New Roman"/>
          <w:color w:val="000000" w:themeColor="text1"/>
          <w:sz w:val="24"/>
          <w:szCs w:val="24"/>
          <w:shd w:val="clear" w:color="auto" w:fill="FFFFFF"/>
        </w:rPr>
        <w:t>media,</w:t>
      </w:r>
      <w:r w:rsidRPr="00D90E54">
        <w:rPr>
          <w:rFonts w:ascii="Times New Roman" w:hAnsi="Times New Roman" w:cs="Times New Roman"/>
          <w:color w:val="000000" w:themeColor="text1"/>
          <w:sz w:val="24"/>
          <w:szCs w:val="24"/>
          <w:shd w:val="clear" w:color="auto" w:fill="FFFFFF"/>
        </w:rPr>
        <w:t xml:space="preserve"> television, and internet messages that continue to endorse light-skin supremacists</w:t>
      </w:r>
      <w:r w:rsidR="0040248E">
        <w:rPr>
          <w:rFonts w:ascii="Times New Roman" w:hAnsi="Times New Roman" w:cs="Times New Roman"/>
          <w:color w:val="000000" w:themeColor="text1"/>
          <w:sz w:val="24"/>
          <w:szCs w:val="24"/>
          <w:shd w:val="clear" w:color="auto" w:fill="FFFFFF"/>
        </w:rPr>
        <w:t xml:space="preserve"> (</w:t>
      </w:r>
      <w:r w:rsidR="0040248E">
        <w:rPr>
          <w:rFonts w:ascii="Times New Roman" w:hAnsi="Times New Roman" w:cs="Times New Roman"/>
          <w:color w:val="222222"/>
          <w:sz w:val="24"/>
          <w:szCs w:val="24"/>
          <w:shd w:val="clear" w:color="auto" w:fill="FFFFFF"/>
        </w:rPr>
        <w:t>Rahman, 2020</w:t>
      </w:r>
      <w:r w:rsidR="0040248E">
        <w:rPr>
          <w:rFonts w:ascii="Times New Roman" w:hAnsi="Times New Roman" w:cs="Times New Roman"/>
          <w:color w:val="000000" w:themeColor="text1"/>
          <w:sz w:val="24"/>
          <w:szCs w:val="24"/>
          <w:shd w:val="clear" w:color="auto" w:fill="FFFFFF"/>
        </w:rPr>
        <w:t>)</w:t>
      </w:r>
      <w:r w:rsidRPr="00D90E54">
        <w:rPr>
          <w:rFonts w:ascii="Times New Roman" w:hAnsi="Times New Roman" w:cs="Times New Roman"/>
          <w:color w:val="000000" w:themeColor="text1"/>
          <w:sz w:val="24"/>
          <w:szCs w:val="24"/>
          <w:shd w:val="clear" w:color="auto" w:fill="FFFFFF"/>
        </w:rPr>
        <w:t xml:space="preserve">. The experience has lured the youths into socially accepting the light skin </w:t>
      </w:r>
      <w:r w:rsidRPr="00D90E54">
        <w:rPr>
          <w:rFonts w:ascii="Times New Roman" w:hAnsi="Times New Roman" w:cs="Times New Roman"/>
          <w:color w:val="000000" w:themeColor="text1"/>
          <w:sz w:val="24"/>
          <w:szCs w:val="24"/>
          <w:shd w:val="clear" w:color="auto" w:fill="FFFFFF"/>
        </w:rPr>
        <w:lastRenderedPageBreak/>
        <w:t xml:space="preserve">complexion over their natural </w:t>
      </w:r>
      <w:r w:rsidR="00490F5B" w:rsidRPr="00D90E54">
        <w:rPr>
          <w:rFonts w:ascii="Times New Roman" w:hAnsi="Times New Roman" w:cs="Times New Roman"/>
          <w:color w:val="000000" w:themeColor="text1"/>
          <w:sz w:val="24"/>
          <w:szCs w:val="24"/>
          <w:shd w:val="clear" w:color="auto" w:fill="FFFFFF"/>
        </w:rPr>
        <w:t xml:space="preserve">color. According to </w:t>
      </w:r>
      <w:r w:rsidR="00490F5B" w:rsidRPr="00D90E54">
        <w:rPr>
          <w:rFonts w:ascii="Times New Roman" w:hAnsi="Times New Roman" w:cs="Times New Roman"/>
          <w:color w:val="000000" w:themeColor="text1"/>
          <w:sz w:val="24"/>
          <w:szCs w:val="24"/>
        </w:rPr>
        <w:t xml:space="preserve">Adams-Bass, et </w:t>
      </w:r>
      <w:r w:rsidR="00D90E54" w:rsidRPr="00D90E54">
        <w:rPr>
          <w:rFonts w:ascii="Times New Roman" w:hAnsi="Times New Roman" w:cs="Times New Roman"/>
          <w:color w:val="000000" w:themeColor="text1"/>
          <w:sz w:val="24"/>
          <w:szCs w:val="24"/>
        </w:rPr>
        <w:t xml:space="preserve">al. </w:t>
      </w:r>
      <w:r w:rsidR="00490F5B" w:rsidRPr="00D90E54">
        <w:rPr>
          <w:rFonts w:ascii="Times New Roman" w:hAnsi="Times New Roman" w:cs="Times New Roman"/>
          <w:color w:val="000000" w:themeColor="text1"/>
          <w:sz w:val="24"/>
          <w:szCs w:val="24"/>
        </w:rPr>
        <w:t xml:space="preserve">(2014), continual exposure of adolescents to the negative representation of the dark-skinned have tendered the youths to think what they see is the real world representation, thus changing their perceptions towards dark-skinned women. When dark-tone women are exposed as sexualized, violent, and in minor responsibilities in the top gross </w:t>
      </w:r>
      <w:r w:rsidR="007C5288" w:rsidRPr="00D90E54">
        <w:rPr>
          <w:rFonts w:ascii="Times New Roman" w:hAnsi="Times New Roman" w:cs="Times New Roman"/>
          <w:color w:val="000000" w:themeColor="text1"/>
          <w:sz w:val="24"/>
          <w:szCs w:val="24"/>
        </w:rPr>
        <w:t>films,</w:t>
      </w:r>
      <w:r w:rsidR="00490F5B" w:rsidRPr="00D90E54">
        <w:rPr>
          <w:rFonts w:ascii="Times New Roman" w:hAnsi="Times New Roman" w:cs="Times New Roman"/>
          <w:color w:val="000000" w:themeColor="text1"/>
          <w:sz w:val="24"/>
          <w:szCs w:val="24"/>
        </w:rPr>
        <w:t xml:space="preserve"> it affects the self-concept of the black youths</w:t>
      </w:r>
      <w:r w:rsidR="00336E0D">
        <w:rPr>
          <w:rFonts w:ascii="Times New Roman" w:hAnsi="Times New Roman" w:cs="Times New Roman"/>
          <w:color w:val="000000" w:themeColor="text1"/>
          <w:sz w:val="24"/>
          <w:szCs w:val="24"/>
        </w:rPr>
        <w:t xml:space="preserve"> and cause shame of their blackish culture</w:t>
      </w:r>
      <w:r w:rsidR="007C5288" w:rsidRPr="00D90E54">
        <w:rPr>
          <w:rFonts w:ascii="Times New Roman" w:hAnsi="Times New Roman" w:cs="Times New Roman"/>
          <w:color w:val="000000" w:themeColor="text1"/>
          <w:sz w:val="24"/>
          <w:szCs w:val="24"/>
        </w:rPr>
        <w:t>. They tend to agree that these are the expected behaviors of the black cultures</w:t>
      </w:r>
      <w:r w:rsidR="00336E0D">
        <w:rPr>
          <w:rFonts w:ascii="Times New Roman" w:hAnsi="Times New Roman" w:cs="Times New Roman"/>
          <w:color w:val="000000" w:themeColor="text1"/>
          <w:sz w:val="24"/>
          <w:szCs w:val="24"/>
        </w:rPr>
        <w:t xml:space="preserve"> and develop a</w:t>
      </w:r>
      <w:r w:rsidR="00336E0D" w:rsidRPr="00D90E54">
        <w:rPr>
          <w:rFonts w:ascii="Times New Roman" w:hAnsi="Times New Roman" w:cs="Times New Roman"/>
          <w:color w:val="000000" w:themeColor="text1"/>
          <w:sz w:val="24"/>
          <w:szCs w:val="24"/>
        </w:rPr>
        <w:t xml:space="preserve"> negative attention </w:t>
      </w:r>
      <w:r w:rsidR="00336E0D">
        <w:rPr>
          <w:rFonts w:ascii="Times New Roman" w:hAnsi="Times New Roman" w:cs="Times New Roman"/>
          <w:color w:val="000000" w:themeColor="text1"/>
          <w:sz w:val="24"/>
          <w:szCs w:val="24"/>
        </w:rPr>
        <w:t>towards</w:t>
      </w:r>
      <w:r w:rsidR="00336E0D" w:rsidRPr="00D90E54">
        <w:rPr>
          <w:rFonts w:ascii="Times New Roman" w:hAnsi="Times New Roman" w:cs="Times New Roman"/>
          <w:color w:val="000000" w:themeColor="text1"/>
          <w:sz w:val="24"/>
          <w:szCs w:val="24"/>
        </w:rPr>
        <w:t xml:space="preserve"> movies, films, television shows, and online campaigns.</w:t>
      </w:r>
      <w:r w:rsidR="00E41580" w:rsidRPr="00D90E54">
        <w:rPr>
          <w:rFonts w:ascii="Times New Roman" w:hAnsi="Times New Roman" w:cs="Times New Roman"/>
          <w:color w:val="000000" w:themeColor="text1"/>
          <w:sz w:val="24"/>
          <w:szCs w:val="24"/>
        </w:rPr>
        <w:t xml:space="preserve"> </w:t>
      </w:r>
      <w:r w:rsidR="00E41580" w:rsidRPr="00D90E54">
        <w:rPr>
          <w:rFonts w:ascii="Times New Roman" w:hAnsi="Times New Roman" w:cs="Times New Roman"/>
          <w:color w:val="000000" w:themeColor="text1"/>
          <w:sz w:val="24"/>
          <w:szCs w:val="24"/>
          <w:shd w:val="clear" w:color="auto" w:fill="FFFFFF"/>
        </w:rPr>
        <w:t>(</w:t>
      </w:r>
      <w:r w:rsidR="00E41580" w:rsidRPr="00D90E54">
        <w:rPr>
          <w:rFonts w:ascii="Times New Roman" w:hAnsi="Times New Roman" w:cs="Times New Roman"/>
          <w:color w:val="222222"/>
          <w:sz w:val="24"/>
          <w:szCs w:val="24"/>
          <w:shd w:val="clear" w:color="auto" w:fill="FFFFFF"/>
        </w:rPr>
        <w:t xml:space="preserve">Hassan, </w:t>
      </w:r>
      <w:r w:rsidR="00336E0D" w:rsidRPr="00D90E54">
        <w:rPr>
          <w:rFonts w:ascii="Times New Roman" w:hAnsi="Times New Roman" w:cs="Times New Roman"/>
          <w:color w:val="222222"/>
          <w:sz w:val="24"/>
          <w:szCs w:val="24"/>
          <w:shd w:val="clear" w:color="auto" w:fill="FFFFFF"/>
        </w:rPr>
        <w:t>2018</w:t>
      </w:r>
      <w:r w:rsidR="00336E0D">
        <w:rPr>
          <w:rFonts w:ascii="Times New Roman" w:hAnsi="Times New Roman" w:cs="Times New Roman"/>
          <w:color w:val="222222"/>
          <w:sz w:val="24"/>
          <w:szCs w:val="24"/>
          <w:shd w:val="clear" w:color="auto" w:fill="FFFFFF"/>
        </w:rPr>
        <w:t xml:space="preserve">; </w:t>
      </w:r>
      <w:r w:rsidR="00336E0D">
        <w:rPr>
          <w:rFonts w:ascii="Times New Roman" w:hAnsi="Times New Roman" w:cs="Times New Roman"/>
          <w:color w:val="000000" w:themeColor="text1"/>
          <w:sz w:val="24"/>
          <w:szCs w:val="24"/>
          <w:shd w:val="clear" w:color="auto" w:fill="FFFFFF"/>
        </w:rPr>
        <w:t>Rotondo, 2020</w:t>
      </w:r>
      <w:bookmarkStart w:id="0" w:name="_GoBack"/>
      <w:bookmarkEnd w:id="0"/>
      <w:r w:rsidR="00624686" w:rsidRPr="00D90E54">
        <w:rPr>
          <w:rFonts w:ascii="Times New Roman" w:hAnsi="Times New Roman" w:cs="Times New Roman"/>
          <w:color w:val="000000" w:themeColor="text1"/>
          <w:sz w:val="24"/>
          <w:szCs w:val="24"/>
          <w:shd w:val="clear" w:color="auto" w:fill="FFFFFF"/>
        </w:rPr>
        <w:t>)</w:t>
      </w:r>
      <w:r w:rsidR="00624686" w:rsidRPr="00D90E54">
        <w:rPr>
          <w:rFonts w:ascii="Times New Roman" w:hAnsi="Times New Roman" w:cs="Times New Roman"/>
          <w:color w:val="000000" w:themeColor="text1"/>
          <w:sz w:val="24"/>
          <w:szCs w:val="24"/>
        </w:rPr>
        <w:t>.</w:t>
      </w:r>
      <w:r w:rsidR="00624686">
        <w:rPr>
          <w:rFonts w:ascii="Times New Roman" w:hAnsi="Times New Roman" w:cs="Times New Roman"/>
          <w:color w:val="000000" w:themeColor="text1"/>
          <w:sz w:val="24"/>
          <w:szCs w:val="24"/>
        </w:rPr>
        <w:t xml:space="preserve"> In</w:t>
      </w:r>
      <w:r w:rsidR="00336E0D">
        <w:rPr>
          <w:rFonts w:ascii="Times New Roman" w:hAnsi="Times New Roman" w:cs="Times New Roman"/>
          <w:color w:val="000000" w:themeColor="text1"/>
          <w:sz w:val="24"/>
          <w:szCs w:val="24"/>
        </w:rPr>
        <w:t xml:space="preserve"> addition</w:t>
      </w:r>
      <w:r w:rsidR="007C5288" w:rsidRPr="00D90E54">
        <w:rPr>
          <w:rFonts w:ascii="Times New Roman" w:hAnsi="Times New Roman" w:cs="Times New Roman"/>
          <w:color w:val="000000" w:themeColor="text1"/>
          <w:sz w:val="24"/>
          <w:szCs w:val="24"/>
        </w:rPr>
        <w:t xml:space="preserve">, dark skin media portals affect cognition and reasoning abilities which later explains the cause of their behaviors in their social </w:t>
      </w:r>
      <w:r w:rsidR="00F95AE2" w:rsidRPr="00D90E54">
        <w:rPr>
          <w:rFonts w:ascii="Times New Roman" w:hAnsi="Times New Roman" w:cs="Times New Roman"/>
          <w:color w:val="000000" w:themeColor="text1"/>
          <w:sz w:val="24"/>
          <w:szCs w:val="24"/>
        </w:rPr>
        <w:t>world. Therefore, there is a need for a proactive racial socialization strategy to empower the youths to better cope with racial stress.</w:t>
      </w:r>
      <w:r w:rsidRPr="00D90E54">
        <w:rPr>
          <w:rFonts w:ascii="Times New Roman" w:hAnsi="Times New Roman" w:cs="Times New Roman"/>
          <w:color w:val="000000" w:themeColor="text1"/>
          <w:sz w:val="24"/>
          <w:szCs w:val="24"/>
        </w:rPr>
        <w:t xml:space="preserve"> </w:t>
      </w:r>
    </w:p>
    <w:p w:rsidR="002A25A7" w:rsidRPr="00D90E54" w:rsidRDefault="001E7EF7" w:rsidP="00D90E54">
      <w:pPr>
        <w:spacing w:after="0" w:line="480" w:lineRule="auto"/>
        <w:ind w:firstLine="720"/>
        <w:contextualSpacing/>
        <w:jc w:val="center"/>
        <w:rPr>
          <w:rFonts w:ascii="Times New Roman" w:hAnsi="Times New Roman" w:cs="Times New Roman"/>
          <w:b/>
          <w:sz w:val="24"/>
          <w:szCs w:val="24"/>
        </w:rPr>
      </w:pPr>
      <w:r w:rsidRPr="00D90E54">
        <w:rPr>
          <w:rFonts w:ascii="Times New Roman" w:hAnsi="Times New Roman" w:cs="Times New Roman"/>
          <w:b/>
          <w:sz w:val="24"/>
          <w:szCs w:val="24"/>
        </w:rPr>
        <w:t>Methodology</w:t>
      </w:r>
    </w:p>
    <w:p w:rsidR="00477D80" w:rsidRDefault="001E7EF7" w:rsidP="00D90E54">
      <w:pPr>
        <w:spacing w:after="0" w:line="480" w:lineRule="auto"/>
        <w:ind w:firstLine="720"/>
        <w:contextualSpacing/>
        <w:rPr>
          <w:rFonts w:ascii="Times New Roman" w:hAnsi="Times New Roman" w:cs="Times New Roman"/>
          <w:sz w:val="24"/>
          <w:szCs w:val="24"/>
        </w:rPr>
      </w:pPr>
      <w:r w:rsidRPr="00D90E54">
        <w:rPr>
          <w:rFonts w:ascii="Times New Roman" w:hAnsi="Times New Roman" w:cs="Times New Roman"/>
          <w:sz w:val="24"/>
          <w:szCs w:val="24"/>
        </w:rPr>
        <w:t>The methodology used in this particular research is qualitative content analysis. The methodology is ideal when analyzing communications textual data through codding and identifying the themes and patterns</w:t>
      </w:r>
      <w:r w:rsidR="00336E0D">
        <w:rPr>
          <w:rFonts w:ascii="Times New Roman" w:hAnsi="Times New Roman" w:cs="Times New Roman"/>
          <w:sz w:val="24"/>
          <w:szCs w:val="24"/>
        </w:rPr>
        <w:t xml:space="preserve"> (</w:t>
      </w:r>
      <w:r w:rsidR="00336E0D" w:rsidRPr="00336E0D">
        <w:rPr>
          <w:rFonts w:ascii="Times New Roman" w:hAnsi="Times New Roman" w:cs="Times New Roman"/>
          <w:color w:val="222222"/>
          <w:sz w:val="24"/>
          <w:szCs w:val="24"/>
          <w:shd w:val="clear" w:color="auto" w:fill="FFFFFF"/>
        </w:rPr>
        <w:t>Elo,</w:t>
      </w:r>
      <w:r w:rsidR="00336E0D">
        <w:rPr>
          <w:rFonts w:ascii="Times New Roman" w:hAnsi="Times New Roman" w:cs="Times New Roman"/>
          <w:color w:val="222222"/>
          <w:sz w:val="24"/>
          <w:szCs w:val="24"/>
          <w:shd w:val="clear" w:color="auto" w:fill="FFFFFF"/>
        </w:rPr>
        <w:t xml:space="preserve"> et al., 2014</w:t>
      </w:r>
      <w:r w:rsidR="00336E0D">
        <w:rPr>
          <w:rFonts w:ascii="Times New Roman" w:hAnsi="Times New Roman" w:cs="Times New Roman"/>
          <w:sz w:val="24"/>
          <w:szCs w:val="24"/>
        </w:rPr>
        <w:t>)</w:t>
      </w:r>
      <w:r w:rsidRPr="00D90E54">
        <w:rPr>
          <w:rFonts w:ascii="Times New Roman" w:hAnsi="Times New Roman" w:cs="Times New Roman"/>
          <w:sz w:val="24"/>
          <w:szCs w:val="24"/>
        </w:rPr>
        <w:t xml:space="preserve">. The method examined language characteristics, especially getting into the bottom meaning of the teat and visual communication </w:t>
      </w:r>
      <w:r w:rsidR="00660C5B" w:rsidRPr="00D90E54">
        <w:rPr>
          <w:rFonts w:ascii="Times New Roman" w:hAnsi="Times New Roman" w:cs="Times New Roman"/>
          <w:sz w:val="24"/>
          <w:szCs w:val="24"/>
        </w:rPr>
        <w:t>message. The</w:t>
      </w:r>
      <w:r w:rsidRPr="00D90E54">
        <w:rPr>
          <w:rFonts w:ascii="Times New Roman" w:hAnsi="Times New Roman" w:cs="Times New Roman"/>
          <w:sz w:val="24"/>
          <w:szCs w:val="24"/>
        </w:rPr>
        <w:t xml:space="preserve"> rationale for using the qualitative content analysis was to utilize the media news articles and research data</w:t>
      </w:r>
      <w:r w:rsidR="00AE1204" w:rsidRPr="00D90E54">
        <w:rPr>
          <w:rFonts w:ascii="Times New Roman" w:hAnsi="Times New Roman" w:cs="Times New Roman"/>
          <w:sz w:val="24"/>
          <w:szCs w:val="24"/>
        </w:rPr>
        <w:t xml:space="preserve">bases </w:t>
      </w:r>
      <w:r w:rsidRPr="00D90E54">
        <w:rPr>
          <w:rFonts w:ascii="Times New Roman" w:hAnsi="Times New Roman" w:cs="Times New Roman"/>
          <w:sz w:val="24"/>
          <w:szCs w:val="24"/>
        </w:rPr>
        <w:t xml:space="preserve">to investigate the extent of representation of dark skin females in television and films. The data was collected from various sources, including newspaper articles, media </w:t>
      </w:r>
      <w:r w:rsidR="00D54F4F" w:rsidRPr="00D90E54">
        <w:rPr>
          <w:rFonts w:ascii="Times New Roman" w:hAnsi="Times New Roman" w:cs="Times New Roman"/>
          <w:sz w:val="24"/>
          <w:szCs w:val="24"/>
        </w:rPr>
        <w:t>messages (</w:t>
      </w:r>
      <w:r w:rsidR="00D64A96" w:rsidRPr="00D90E54">
        <w:rPr>
          <w:rFonts w:ascii="Times New Roman" w:hAnsi="Times New Roman" w:cs="Times New Roman"/>
          <w:sz w:val="24"/>
          <w:szCs w:val="24"/>
        </w:rPr>
        <w:t>Twitter)</w:t>
      </w:r>
      <w:r w:rsidRPr="00D90E54">
        <w:rPr>
          <w:rFonts w:ascii="Times New Roman" w:hAnsi="Times New Roman" w:cs="Times New Roman"/>
          <w:sz w:val="24"/>
          <w:szCs w:val="24"/>
        </w:rPr>
        <w:t xml:space="preserve"> and stories, journal articles, gender-related research databases, and visual </w:t>
      </w:r>
      <w:r w:rsidR="000A318D" w:rsidRPr="00D90E54">
        <w:rPr>
          <w:rFonts w:ascii="Times New Roman" w:hAnsi="Times New Roman" w:cs="Times New Roman"/>
          <w:sz w:val="24"/>
          <w:szCs w:val="24"/>
        </w:rPr>
        <w:t>films.</w:t>
      </w:r>
      <w:r w:rsidR="00D64A96" w:rsidRPr="00D90E54">
        <w:rPr>
          <w:rFonts w:ascii="Times New Roman" w:hAnsi="Times New Roman" w:cs="Times New Roman"/>
          <w:sz w:val="24"/>
          <w:szCs w:val="24"/>
        </w:rPr>
        <w:t xml:space="preserve"> The </w:t>
      </w:r>
      <w:r w:rsidR="00AE1204" w:rsidRPr="00D90E54">
        <w:rPr>
          <w:rFonts w:ascii="Times New Roman" w:hAnsi="Times New Roman" w:cs="Times New Roman"/>
          <w:sz w:val="24"/>
          <w:szCs w:val="24"/>
        </w:rPr>
        <w:t>search strategy</w:t>
      </w:r>
      <w:r w:rsidR="00D64A96" w:rsidRPr="00D90E54">
        <w:rPr>
          <w:rFonts w:ascii="Times New Roman" w:hAnsi="Times New Roman" w:cs="Times New Roman"/>
          <w:sz w:val="24"/>
          <w:szCs w:val="24"/>
        </w:rPr>
        <w:t xml:space="preserve"> for the </w:t>
      </w:r>
      <w:r w:rsidR="00AE1204" w:rsidRPr="00D90E54">
        <w:rPr>
          <w:rFonts w:ascii="Times New Roman" w:hAnsi="Times New Roman" w:cs="Times New Roman"/>
          <w:sz w:val="24"/>
          <w:szCs w:val="24"/>
        </w:rPr>
        <w:t>research encompassed google search for</w:t>
      </w:r>
      <w:r w:rsidR="00D64A96" w:rsidRPr="00D90E54">
        <w:rPr>
          <w:rFonts w:ascii="Times New Roman" w:hAnsi="Times New Roman" w:cs="Times New Roman"/>
          <w:sz w:val="24"/>
          <w:szCs w:val="24"/>
        </w:rPr>
        <w:t xml:space="preserve"> "dark-skinned in the media, media portrayals for black Americans women, or Hollywood </w:t>
      </w:r>
      <w:r w:rsidR="00D90E54" w:rsidRPr="00D90E54">
        <w:rPr>
          <w:rFonts w:ascii="Times New Roman" w:hAnsi="Times New Roman" w:cs="Times New Roman"/>
          <w:sz w:val="24"/>
          <w:szCs w:val="24"/>
        </w:rPr>
        <w:t>colorism.” The</w:t>
      </w:r>
      <w:r w:rsidR="00D64A96" w:rsidRPr="00D90E54">
        <w:rPr>
          <w:rFonts w:ascii="Times New Roman" w:hAnsi="Times New Roman" w:cs="Times New Roman"/>
          <w:sz w:val="24"/>
          <w:szCs w:val="24"/>
        </w:rPr>
        <w:t xml:space="preserve"> </w:t>
      </w:r>
      <w:r w:rsidR="00AE1204" w:rsidRPr="00D90E54">
        <w:rPr>
          <w:rFonts w:ascii="Times New Roman" w:hAnsi="Times New Roman" w:cs="Times New Roman"/>
          <w:sz w:val="24"/>
          <w:szCs w:val="24"/>
        </w:rPr>
        <w:lastRenderedPageBreak/>
        <w:t>inclusion criteria</w:t>
      </w:r>
      <w:r w:rsidR="00D64A96" w:rsidRPr="00D90E54">
        <w:rPr>
          <w:rFonts w:ascii="Times New Roman" w:hAnsi="Times New Roman" w:cs="Times New Roman"/>
          <w:sz w:val="24"/>
          <w:szCs w:val="24"/>
        </w:rPr>
        <w:t xml:space="preserve"> involved resources within the last five years, which was relevant to the topic of </w:t>
      </w:r>
      <w:r w:rsidR="00D54F4F" w:rsidRPr="00D90E54">
        <w:rPr>
          <w:rFonts w:ascii="Times New Roman" w:hAnsi="Times New Roman" w:cs="Times New Roman"/>
          <w:sz w:val="24"/>
          <w:szCs w:val="24"/>
        </w:rPr>
        <w:t>Study for</w:t>
      </w:r>
      <w:r w:rsidR="00D64A96" w:rsidRPr="00D90E54">
        <w:rPr>
          <w:rFonts w:ascii="Times New Roman" w:hAnsi="Times New Roman" w:cs="Times New Roman"/>
          <w:sz w:val="24"/>
          <w:szCs w:val="24"/>
        </w:rPr>
        <w:t xml:space="preserve"> the factual data and slavery time for the historical context.</w:t>
      </w:r>
    </w:p>
    <w:p w:rsidR="00D90E54" w:rsidRPr="00D90E54" w:rsidRDefault="00D90E54" w:rsidP="00D90E54">
      <w:pPr>
        <w:spacing w:after="0" w:line="480" w:lineRule="auto"/>
        <w:ind w:firstLine="720"/>
        <w:contextualSpacing/>
        <w:jc w:val="center"/>
        <w:rPr>
          <w:rFonts w:ascii="Times New Roman" w:hAnsi="Times New Roman" w:cs="Times New Roman"/>
          <w:b/>
          <w:sz w:val="24"/>
          <w:szCs w:val="24"/>
        </w:rPr>
      </w:pPr>
      <w:r w:rsidRPr="00D90E54">
        <w:rPr>
          <w:rFonts w:ascii="Times New Roman" w:hAnsi="Times New Roman" w:cs="Times New Roman"/>
          <w:b/>
          <w:sz w:val="24"/>
          <w:szCs w:val="24"/>
        </w:rPr>
        <w:t>Data Description</w:t>
      </w:r>
    </w:p>
    <w:p w:rsidR="002A25A7" w:rsidRPr="00D90E54" w:rsidRDefault="001E7EF7" w:rsidP="00D90E54">
      <w:pPr>
        <w:spacing w:after="0" w:line="480" w:lineRule="auto"/>
        <w:contextualSpacing/>
        <w:rPr>
          <w:rFonts w:ascii="Times New Roman" w:hAnsi="Times New Roman" w:cs="Times New Roman"/>
          <w:b/>
          <w:sz w:val="24"/>
          <w:szCs w:val="24"/>
        </w:rPr>
      </w:pPr>
      <w:r w:rsidRPr="00D90E54">
        <w:rPr>
          <w:rFonts w:ascii="Times New Roman" w:hAnsi="Times New Roman" w:cs="Times New Roman"/>
          <w:b/>
          <w:sz w:val="24"/>
          <w:szCs w:val="24"/>
        </w:rPr>
        <w:t xml:space="preserve">Data </w:t>
      </w:r>
      <w:r w:rsidR="00477D80" w:rsidRPr="00D90E54">
        <w:rPr>
          <w:rFonts w:ascii="Times New Roman" w:hAnsi="Times New Roman" w:cs="Times New Roman"/>
          <w:b/>
          <w:sz w:val="24"/>
          <w:szCs w:val="24"/>
        </w:rPr>
        <w:t xml:space="preserve">collection </w:t>
      </w:r>
    </w:p>
    <w:p w:rsidR="00477D80" w:rsidRPr="00D90E54" w:rsidRDefault="001E7EF7" w:rsidP="00D90E54">
      <w:pPr>
        <w:spacing w:after="0" w:line="480" w:lineRule="auto"/>
        <w:ind w:firstLine="720"/>
        <w:contextualSpacing/>
        <w:rPr>
          <w:rFonts w:ascii="Times New Roman" w:hAnsi="Times New Roman" w:cs="Times New Roman"/>
          <w:color w:val="000000" w:themeColor="text1"/>
          <w:sz w:val="24"/>
          <w:szCs w:val="24"/>
          <w:shd w:val="clear" w:color="auto" w:fill="FFFFFF"/>
        </w:rPr>
      </w:pPr>
      <w:r w:rsidRPr="00D90E54">
        <w:rPr>
          <w:rFonts w:ascii="Times New Roman" w:hAnsi="Times New Roman" w:cs="Times New Roman"/>
          <w:sz w:val="24"/>
          <w:szCs w:val="24"/>
        </w:rPr>
        <w:t xml:space="preserve">Data from the Institute of </w:t>
      </w:r>
      <w:r w:rsidRPr="00D90E54">
        <w:rPr>
          <w:rFonts w:ascii="Times New Roman" w:hAnsi="Times New Roman" w:cs="Times New Roman"/>
          <w:color w:val="000000" w:themeColor="text1"/>
          <w:sz w:val="24"/>
          <w:szCs w:val="24"/>
          <w:shd w:val="clear" w:color="auto" w:fill="FFFFFF"/>
        </w:rPr>
        <w:t xml:space="preserve">Geena Davis Institute of research, peer-reviewed </w:t>
      </w:r>
      <w:r w:rsidR="00D54F4F" w:rsidRPr="00D90E54">
        <w:rPr>
          <w:rFonts w:ascii="Times New Roman" w:hAnsi="Times New Roman" w:cs="Times New Roman"/>
          <w:color w:val="000000" w:themeColor="text1"/>
          <w:sz w:val="24"/>
          <w:szCs w:val="24"/>
          <w:shd w:val="clear" w:color="auto" w:fill="FFFFFF"/>
        </w:rPr>
        <w:t>journal, media</w:t>
      </w:r>
      <w:r w:rsidRPr="00D90E54">
        <w:rPr>
          <w:rFonts w:ascii="Times New Roman" w:hAnsi="Times New Roman" w:cs="Times New Roman"/>
          <w:color w:val="000000" w:themeColor="text1"/>
          <w:sz w:val="24"/>
          <w:szCs w:val="24"/>
          <w:shd w:val="clear" w:color="auto" w:fill="FFFFFF"/>
        </w:rPr>
        <w:t xml:space="preserve"> messages, and inclusion </w:t>
      </w:r>
      <w:r w:rsidR="00D54F4F" w:rsidRPr="00D90E54">
        <w:rPr>
          <w:rFonts w:ascii="Times New Roman" w:hAnsi="Times New Roman" w:cs="Times New Roman"/>
          <w:color w:val="000000" w:themeColor="text1"/>
          <w:sz w:val="24"/>
          <w:szCs w:val="24"/>
          <w:shd w:val="clear" w:color="auto" w:fill="FFFFFF"/>
        </w:rPr>
        <w:t xml:space="preserve">data </w:t>
      </w:r>
      <w:r w:rsidRPr="00D90E54">
        <w:rPr>
          <w:rFonts w:ascii="Times New Roman" w:hAnsi="Times New Roman" w:cs="Times New Roman"/>
          <w:color w:val="000000" w:themeColor="text1"/>
          <w:sz w:val="24"/>
          <w:szCs w:val="24"/>
          <w:shd w:val="clear" w:color="auto" w:fill="FFFFFF"/>
        </w:rPr>
        <w:t xml:space="preserve">of dark-skinned women in holly wood films </w:t>
      </w:r>
      <w:r w:rsidR="00D54F4F" w:rsidRPr="00D90E54">
        <w:rPr>
          <w:rFonts w:ascii="Times New Roman" w:hAnsi="Times New Roman" w:cs="Times New Roman"/>
          <w:color w:val="000000" w:themeColor="text1"/>
          <w:sz w:val="24"/>
          <w:szCs w:val="24"/>
          <w:shd w:val="clear" w:color="auto" w:fill="FFFFFF"/>
        </w:rPr>
        <w:t>was abstracted and printed. Data synthesis was feasible to check the data eligibility, reliability, and relevance to the topic. Any source that did not meet the inclusion criteria was rejected. The rational</w:t>
      </w:r>
      <w:r w:rsidR="00E36CDA" w:rsidRPr="00D90E54">
        <w:rPr>
          <w:rFonts w:ascii="Times New Roman" w:hAnsi="Times New Roman" w:cs="Times New Roman"/>
          <w:color w:val="000000" w:themeColor="text1"/>
          <w:sz w:val="24"/>
          <w:szCs w:val="24"/>
          <w:shd w:val="clear" w:color="auto" w:fill="FFFFFF"/>
        </w:rPr>
        <w:t>e</w:t>
      </w:r>
      <w:r w:rsidR="00D54F4F" w:rsidRPr="00D90E54">
        <w:rPr>
          <w:rFonts w:ascii="Times New Roman" w:hAnsi="Times New Roman" w:cs="Times New Roman"/>
          <w:color w:val="000000" w:themeColor="text1"/>
          <w:sz w:val="24"/>
          <w:szCs w:val="24"/>
          <w:shd w:val="clear" w:color="auto" w:fill="FFFFFF"/>
        </w:rPr>
        <w:t xml:space="preserve"> for including Twitter</w:t>
      </w:r>
      <w:r w:rsidR="00AE1204" w:rsidRPr="00D90E54">
        <w:rPr>
          <w:rFonts w:ascii="Times New Roman" w:hAnsi="Times New Roman" w:cs="Times New Roman"/>
          <w:color w:val="000000" w:themeColor="text1"/>
          <w:sz w:val="24"/>
          <w:szCs w:val="24"/>
          <w:shd w:val="clear" w:color="auto" w:fill="FFFFFF"/>
        </w:rPr>
        <w:t xml:space="preserve"> messages</w:t>
      </w:r>
      <w:r w:rsidR="00D54F4F" w:rsidRPr="00D90E54">
        <w:rPr>
          <w:rFonts w:ascii="Times New Roman" w:hAnsi="Times New Roman" w:cs="Times New Roman"/>
          <w:color w:val="000000" w:themeColor="text1"/>
          <w:sz w:val="24"/>
          <w:szCs w:val="24"/>
          <w:shd w:val="clear" w:color="auto" w:fill="FFFFFF"/>
        </w:rPr>
        <w:t xml:space="preserve"> and Hollywood </w:t>
      </w:r>
      <w:r w:rsidR="00E36CDA" w:rsidRPr="00D90E54">
        <w:rPr>
          <w:rFonts w:ascii="Times New Roman" w:hAnsi="Times New Roman" w:cs="Times New Roman"/>
          <w:color w:val="000000" w:themeColor="text1"/>
          <w:sz w:val="24"/>
          <w:szCs w:val="24"/>
          <w:shd w:val="clear" w:color="auto" w:fill="FFFFFF"/>
        </w:rPr>
        <w:t xml:space="preserve">data </w:t>
      </w:r>
      <w:r w:rsidR="00D54F4F" w:rsidRPr="00D90E54">
        <w:rPr>
          <w:rFonts w:ascii="Times New Roman" w:hAnsi="Times New Roman" w:cs="Times New Roman"/>
          <w:color w:val="000000" w:themeColor="text1"/>
          <w:sz w:val="24"/>
          <w:szCs w:val="24"/>
          <w:shd w:val="clear" w:color="auto" w:fill="FFFFFF"/>
        </w:rPr>
        <w:t>as additional resources is because they serve as an affluent environment to investigate practices and representation stereotypes and practices in the media world. Twitter also provides data from both the private and public worlds.</w:t>
      </w:r>
    </w:p>
    <w:p w:rsidR="00D54F4F" w:rsidRPr="00D90E54" w:rsidRDefault="001E7EF7" w:rsidP="00D90E54">
      <w:pPr>
        <w:spacing w:after="0" w:line="480" w:lineRule="auto"/>
        <w:contextualSpacing/>
        <w:rPr>
          <w:rFonts w:ascii="Times New Roman" w:hAnsi="Times New Roman" w:cs="Times New Roman"/>
          <w:b/>
          <w:color w:val="000000" w:themeColor="text1"/>
          <w:sz w:val="24"/>
          <w:szCs w:val="24"/>
          <w:shd w:val="clear" w:color="auto" w:fill="FFFFFF"/>
        </w:rPr>
      </w:pPr>
      <w:r w:rsidRPr="00D90E54">
        <w:rPr>
          <w:rFonts w:ascii="Times New Roman" w:hAnsi="Times New Roman" w:cs="Times New Roman"/>
          <w:b/>
          <w:color w:val="000000" w:themeColor="text1"/>
          <w:sz w:val="24"/>
          <w:szCs w:val="24"/>
          <w:shd w:val="clear" w:color="auto" w:fill="FFFFFF"/>
        </w:rPr>
        <w:t xml:space="preserve">Thematic Analysis </w:t>
      </w:r>
    </w:p>
    <w:p w:rsidR="004B6C2C" w:rsidRPr="00D90E54" w:rsidRDefault="001E7EF7" w:rsidP="00D90E54">
      <w:pPr>
        <w:spacing w:after="0" w:line="480" w:lineRule="auto"/>
        <w:ind w:firstLine="720"/>
        <w:contextualSpacing/>
        <w:rPr>
          <w:rFonts w:ascii="Times New Roman" w:hAnsi="Times New Roman" w:cs="Times New Roman"/>
          <w:color w:val="000000" w:themeColor="text1"/>
          <w:sz w:val="24"/>
          <w:szCs w:val="24"/>
          <w:shd w:val="clear" w:color="auto" w:fill="FFFFFF"/>
        </w:rPr>
      </w:pPr>
      <w:r w:rsidRPr="00D90E54">
        <w:rPr>
          <w:rFonts w:ascii="Times New Roman" w:hAnsi="Times New Roman" w:cs="Times New Roman"/>
          <w:color w:val="000000" w:themeColor="text1"/>
          <w:sz w:val="24"/>
          <w:szCs w:val="24"/>
          <w:shd w:val="clear" w:color="auto" w:fill="FFFFFF"/>
        </w:rPr>
        <w:t xml:space="preserve">Analysis of the journals articles, data reports, and news reports followed a thematic analysis considering the themes and the representation of the facts. The first step included locating the resources relevant to the research topic. This step included checking the year of publication, </w:t>
      </w:r>
      <w:r w:rsidR="00D90E54" w:rsidRPr="00D90E54">
        <w:rPr>
          <w:rFonts w:ascii="Times New Roman" w:hAnsi="Times New Roman" w:cs="Times New Roman"/>
          <w:color w:val="000000" w:themeColor="text1"/>
          <w:sz w:val="24"/>
          <w:szCs w:val="24"/>
          <w:shd w:val="clear" w:color="auto" w:fill="FFFFFF"/>
        </w:rPr>
        <w:t>author’s</w:t>
      </w:r>
      <w:r w:rsidRPr="00D90E54">
        <w:rPr>
          <w:rFonts w:ascii="Times New Roman" w:hAnsi="Times New Roman" w:cs="Times New Roman"/>
          <w:color w:val="000000" w:themeColor="text1"/>
          <w:sz w:val="24"/>
          <w:szCs w:val="24"/>
          <w:shd w:val="clear" w:color="auto" w:fill="FFFFFF"/>
        </w:rPr>
        <w:t xml:space="preserve"> database, and information significance</w:t>
      </w:r>
      <w:r w:rsidR="00ED02EF" w:rsidRPr="00D90E54">
        <w:rPr>
          <w:rFonts w:ascii="Times New Roman" w:hAnsi="Times New Roman" w:cs="Times New Roman"/>
          <w:color w:val="000000" w:themeColor="text1"/>
          <w:sz w:val="24"/>
          <w:szCs w:val="24"/>
          <w:shd w:val="clear" w:color="auto" w:fill="FFFFFF"/>
        </w:rPr>
        <w:t xml:space="preserve"> to the study topic</w:t>
      </w:r>
      <w:r w:rsidRPr="00D90E54">
        <w:rPr>
          <w:rFonts w:ascii="Times New Roman" w:hAnsi="Times New Roman" w:cs="Times New Roman"/>
          <w:color w:val="000000" w:themeColor="text1"/>
          <w:sz w:val="24"/>
          <w:szCs w:val="24"/>
          <w:shd w:val="clear" w:color="auto" w:fill="FFFFFF"/>
        </w:rPr>
        <w:t xml:space="preserve">. This section involved incorporating the information and assessing the representation of dark-skinned females in the </w:t>
      </w:r>
      <w:r w:rsidR="00ED02EF" w:rsidRPr="00D90E54">
        <w:rPr>
          <w:rFonts w:ascii="Times New Roman" w:hAnsi="Times New Roman" w:cs="Times New Roman"/>
          <w:color w:val="000000" w:themeColor="text1"/>
          <w:sz w:val="24"/>
          <w:szCs w:val="24"/>
          <w:shd w:val="clear" w:color="auto" w:fill="FFFFFF"/>
        </w:rPr>
        <w:t xml:space="preserve">media. The analysis also included how the sources identified the representation of dark-skinned women. </w:t>
      </w:r>
      <w:r w:rsidR="00B74278" w:rsidRPr="00D90E54">
        <w:rPr>
          <w:rFonts w:ascii="Times New Roman" w:hAnsi="Times New Roman" w:cs="Times New Roman"/>
          <w:color w:val="000000" w:themeColor="text1"/>
          <w:sz w:val="24"/>
          <w:szCs w:val="24"/>
          <w:shd w:val="clear" w:color="auto" w:fill="FFFFFF"/>
        </w:rPr>
        <w:t xml:space="preserve">In order to identify the relevant statements and avoid repetition, highlighting and recording were </w:t>
      </w:r>
      <w:r w:rsidR="00E20E2D" w:rsidRPr="00D90E54">
        <w:rPr>
          <w:rFonts w:ascii="Times New Roman" w:hAnsi="Times New Roman" w:cs="Times New Roman"/>
          <w:color w:val="000000" w:themeColor="text1"/>
          <w:sz w:val="24"/>
          <w:szCs w:val="24"/>
          <w:shd w:val="clear" w:color="auto" w:fill="FFFFFF"/>
        </w:rPr>
        <w:t>relevant. After</w:t>
      </w:r>
      <w:r w:rsidR="00ED02EF" w:rsidRPr="00D90E54">
        <w:rPr>
          <w:rFonts w:ascii="Times New Roman" w:hAnsi="Times New Roman" w:cs="Times New Roman"/>
          <w:color w:val="000000" w:themeColor="text1"/>
          <w:sz w:val="24"/>
          <w:szCs w:val="24"/>
          <w:shd w:val="clear" w:color="auto" w:fill="FFFFFF"/>
        </w:rPr>
        <w:t xml:space="preserve"> rereading the chosen sources and identifying the phrases that encoded the developed themes, I presented the themes in a narrative form through a word document.</w:t>
      </w:r>
    </w:p>
    <w:p w:rsidR="008F12AA" w:rsidRDefault="008F12AA" w:rsidP="000C484C">
      <w:pPr>
        <w:spacing w:line="360" w:lineRule="auto"/>
        <w:rPr>
          <w:rFonts w:ascii="Times New Roman" w:hAnsi="Times New Roman" w:cs="Times New Roman"/>
          <w:b/>
          <w:color w:val="000000" w:themeColor="text1"/>
          <w:sz w:val="24"/>
          <w:szCs w:val="24"/>
          <w:u w:val="single"/>
          <w:shd w:val="clear" w:color="auto" w:fill="FFFFFF"/>
        </w:rPr>
      </w:pPr>
    </w:p>
    <w:p w:rsidR="000C484C" w:rsidRPr="00D90E54" w:rsidRDefault="001E7EF7" w:rsidP="000C484C">
      <w:pPr>
        <w:spacing w:line="360" w:lineRule="auto"/>
        <w:rPr>
          <w:rFonts w:ascii="Times New Roman" w:hAnsi="Times New Roman" w:cs="Times New Roman"/>
          <w:b/>
          <w:color w:val="000000" w:themeColor="text1"/>
          <w:sz w:val="24"/>
          <w:szCs w:val="24"/>
          <w:u w:val="single"/>
          <w:shd w:val="clear" w:color="auto" w:fill="FFFFFF"/>
        </w:rPr>
      </w:pPr>
      <w:r w:rsidRPr="00D90E54">
        <w:rPr>
          <w:rFonts w:ascii="Times New Roman" w:hAnsi="Times New Roman" w:cs="Times New Roman"/>
          <w:b/>
          <w:color w:val="000000" w:themeColor="text1"/>
          <w:sz w:val="24"/>
          <w:szCs w:val="24"/>
          <w:u w:val="single"/>
          <w:shd w:val="clear" w:color="auto" w:fill="FFFFFF"/>
        </w:rPr>
        <w:lastRenderedPageBreak/>
        <w:t xml:space="preserve">Fig 1.0 Coding on Media Message </w:t>
      </w:r>
    </w:p>
    <w:tbl>
      <w:tblPr>
        <w:tblStyle w:val="TableGrid"/>
        <w:tblW w:w="1080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gridCol w:w="2340"/>
        <w:gridCol w:w="1440"/>
        <w:gridCol w:w="1350"/>
        <w:gridCol w:w="990"/>
        <w:gridCol w:w="1350"/>
      </w:tblGrid>
      <w:tr w:rsidR="00E67F6F" w:rsidRPr="00D90E54" w:rsidTr="003965E4">
        <w:tc>
          <w:tcPr>
            <w:tcW w:w="3330" w:type="dxa"/>
          </w:tcPr>
          <w:p w:rsidR="000C484C" w:rsidRPr="00D90E54" w:rsidRDefault="001E7EF7" w:rsidP="003965E4">
            <w:pPr>
              <w:spacing w:line="360" w:lineRule="auto"/>
              <w:rPr>
                <w:rFonts w:ascii="Times New Roman" w:hAnsi="Times New Roman" w:cs="Times New Roman"/>
                <w:b/>
                <w:color w:val="000000" w:themeColor="text1"/>
                <w:sz w:val="24"/>
                <w:szCs w:val="24"/>
                <w:shd w:val="clear" w:color="auto" w:fill="FFFFFF"/>
              </w:rPr>
            </w:pPr>
            <w:r w:rsidRPr="00D90E54">
              <w:rPr>
                <w:rFonts w:ascii="Times New Roman" w:hAnsi="Times New Roman" w:cs="Times New Roman"/>
                <w:b/>
                <w:color w:val="000000" w:themeColor="text1"/>
                <w:sz w:val="24"/>
                <w:szCs w:val="24"/>
                <w:shd w:val="clear" w:color="auto" w:fill="FFFFFF"/>
              </w:rPr>
              <w:t>Tweet</w:t>
            </w:r>
          </w:p>
        </w:tc>
        <w:tc>
          <w:tcPr>
            <w:tcW w:w="2340" w:type="dxa"/>
          </w:tcPr>
          <w:p w:rsidR="000C484C" w:rsidRPr="00D90E54" w:rsidRDefault="001E7EF7" w:rsidP="003965E4">
            <w:pPr>
              <w:spacing w:line="360" w:lineRule="auto"/>
              <w:rPr>
                <w:rFonts w:ascii="Times New Roman" w:hAnsi="Times New Roman" w:cs="Times New Roman"/>
                <w:b/>
                <w:color w:val="000000" w:themeColor="text1"/>
                <w:sz w:val="24"/>
                <w:szCs w:val="24"/>
                <w:shd w:val="clear" w:color="auto" w:fill="FFFFFF"/>
              </w:rPr>
            </w:pPr>
            <w:r w:rsidRPr="00D90E54">
              <w:rPr>
                <w:rFonts w:ascii="Times New Roman" w:hAnsi="Times New Roman" w:cs="Times New Roman"/>
                <w:b/>
                <w:color w:val="000000" w:themeColor="text1"/>
                <w:sz w:val="24"/>
                <w:szCs w:val="24"/>
                <w:shd w:val="clear" w:color="auto" w:fill="FFFFFF"/>
              </w:rPr>
              <w:t xml:space="preserve">Meaning </w:t>
            </w:r>
          </w:p>
        </w:tc>
        <w:tc>
          <w:tcPr>
            <w:tcW w:w="1440" w:type="dxa"/>
          </w:tcPr>
          <w:p w:rsidR="000C484C" w:rsidRPr="00D90E54" w:rsidRDefault="001E7EF7" w:rsidP="003965E4">
            <w:pPr>
              <w:spacing w:line="360" w:lineRule="auto"/>
              <w:rPr>
                <w:rFonts w:ascii="Times New Roman" w:hAnsi="Times New Roman" w:cs="Times New Roman"/>
                <w:b/>
                <w:color w:val="000000" w:themeColor="text1"/>
                <w:sz w:val="24"/>
                <w:szCs w:val="24"/>
                <w:shd w:val="clear" w:color="auto" w:fill="FFFFFF"/>
              </w:rPr>
            </w:pPr>
            <w:r w:rsidRPr="00D90E54">
              <w:rPr>
                <w:rFonts w:ascii="Times New Roman" w:hAnsi="Times New Roman" w:cs="Times New Roman"/>
                <w:b/>
                <w:color w:val="000000" w:themeColor="text1"/>
                <w:sz w:val="24"/>
                <w:szCs w:val="24"/>
                <w:shd w:val="clear" w:color="auto" w:fill="FFFFFF"/>
              </w:rPr>
              <w:t>Condensed meaning</w:t>
            </w:r>
          </w:p>
        </w:tc>
        <w:tc>
          <w:tcPr>
            <w:tcW w:w="1350" w:type="dxa"/>
          </w:tcPr>
          <w:p w:rsidR="000C484C" w:rsidRPr="00D90E54" w:rsidRDefault="001E7EF7" w:rsidP="003965E4">
            <w:pPr>
              <w:spacing w:line="360" w:lineRule="auto"/>
              <w:rPr>
                <w:rFonts w:ascii="Times New Roman" w:hAnsi="Times New Roman" w:cs="Times New Roman"/>
                <w:b/>
                <w:color w:val="000000" w:themeColor="text1"/>
                <w:sz w:val="24"/>
                <w:szCs w:val="24"/>
                <w:shd w:val="clear" w:color="auto" w:fill="FFFFFF"/>
              </w:rPr>
            </w:pPr>
            <w:r w:rsidRPr="00D90E54">
              <w:rPr>
                <w:rFonts w:ascii="Times New Roman" w:hAnsi="Times New Roman" w:cs="Times New Roman"/>
                <w:b/>
                <w:color w:val="000000" w:themeColor="text1"/>
                <w:sz w:val="24"/>
                <w:szCs w:val="24"/>
                <w:shd w:val="clear" w:color="auto" w:fill="FFFFFF"/>
              </w:rPr>
              <w:t xml:space="preserve">Code </w:t>
            </w:r>
          </w:p>
        </w:tc>
        <w:tc>
          <w:tcPr>
            <w:tcW w:w="990" w:type="dxa"/>
          </w:tcPr>
          <w:p w:rsidR="000C484C" w:rsidRPr="00D90E54" w:rsidRDefault="001E7EF7" w:rsidP="003965E4">
            <w:pPr>
              <w:spacing w:line="360" w:lineRule="auto"/>
              <w:rPr>
                <w:rFonts w:ascii="Times New Roman" w:hAnsi="Times New Roman" w:cs="Times New Roman"/>
                <w:b/>
                <w:color w:val="000000" w:themeColor="text1"/>
                <w:sz w:val="24"/>
                <w:szCs w:val="24"/>
                <w:shd w:val="clear" w:color="auto" w:fill="FFFFFF"/>
              </w:rPr>
            </w:pPr>
            <w:r w:rsidRPr="00D90E54">
              <w:rPr>
                <w:rFonts w:ascii="Times New Roman" w:hAnsi="Times New Roman" w:cs="Times New Roman"/>
                <w:b/>
                <w:color w:val="000000" w:themeColor="text1"/>
                <w:sz w:val="24"/>
                <w:szCs w:val="24"/>
                <w:shd w:val="clear" w:color="auto" w:fill="FFFFFF"/>
              </w:rPr>
              <w:t xml:space="preserve">Categories </w:t>
            </w:r>
          </w:p>
        </w:tc>
        <w:tc>
          <w:tcPr>
            <w:tcW w:w="1350" w:type="dxa"/>
          </w:tcPr>
          <w:p w:rsidR="000C484C" w:rsidRPr="00D90E54" w:rsidRDefault="001E7EF7" w:rsidP="003965E4">
            <w:pPr>
              <w:spacing w:line="360" w:lineRule="auto"/>
              <w:rPr>
                <w:rFonts w:ascii="Times New Roman" w:hAnsi="Times New Roman" w:cs="Times New Roman"/>
                <w:b/>
                <w:color w:val="000000" w:themeColor="text1"/>
                <w:sz w:val="24"/>
                <w:szCs w:val="24"/>
                <w:shd w:val="clear" w:color="auto" w:fill="FFFFFF"/>
              </w:rPr>
            </w:pPr>
            <w:r w:rsidRPr="00D90E54">
              <w:rPr>
                <w:rFonts w:ascii="Times New Roman" w:hAnsi="Times New Roman" w:cs="Times New Roman"/>
                <w:b/>
                <w:color w:val="000000" w:themeColor="text1"/>
                <w:sz w:val="24"/>
                <w:szCs w:val="24"/>
                <w:shd w:val="clear" w:color="auto" w:fill="FFFFFF"/>
              </w:rPr>
              <w:t xml:space="preserve">Themes </w:t>
            </w:r>
          </w:p>
        </w:tc>
      </w:tr>
      <w:tr w:rsidR="00E67F6F" w:rsidRPr="00D90E54" w:rsidTr="003965E4">
        <w:tc>
          <w:tcPr>
            <w:tcW w:w="3330" w:type="dxa"/>
          </w:tcPr>
          <w:p w:rsidR="000C484C" w:rsidRPr="00D90E54" w:rsidRDefault="001E7EF7" w:rsidP="00D90E54">
            <w:pPr>
              <w:jc w:val="both"/>
              <w:rPr>
                <w:rFonts w:ascii="Times New Roman" w:hAnsi="Times New Roman" w:cs="Times New Roman"/>
                <w:color w:val="000000" w:themeColor="text1"/>
                <w:sz w:val="20"/>
                <w:szCs w:val="20"/>
                <w:shd w:val="clear" w:color="auto" w:fill="FFFFFF"/>
              </w:rPr>
            </w:pPr>
            <w:r w:rsidRPr="00D90E54">
              <w:rPr>
                <w:rFonts w:ascii="Times New Roman" w:hAnsi="Times New Roman" w:cs="Times New Roman"/>
                <w:noProof/>
                <w:color w:val="000000" w:themeColor="text1"/>
                <w:sz w:val="20"/>
                <w:szCs w:val="20"/>
                <w:shd w:val="clear" w:color="auto" w:fill="FFFFFF"/>
              </w:rPr>
              <w:drawing>
                <wp:inline distT="0" distB="0" distL="0" distR="0">
                  <wp:extent cx="2038350" cy="2275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_20220317-191526_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8549" cy="2287227"/>
                          </a:xfrm>
                          <a:prstGeom prst="rect">
                            <a:avLst/>
                          </a:prstGeom>
                        </pic:spPr>
                      </pic:pic>
                    </a:graphicData>
                  </a:graphic>
                </wp:inline>
              </w:drawing>
            </w:r>
          </w:p>
        </w:tc>
        <w:tc>
          <w:tcPr>
            <w:tcW w:w="2340" w:type="dxa"/>
          </w:tcPr>
          <w:p w:rsidR="000C484C" w:rsidRPr="00D90E54" w:rsidRDefault="001E7EF7" w:rsidP="00D90E54">
            <w:pPr>
              <w:rPr>
                <w:rFonts w:ascii="Times New Roman" w:hAnsi="Times New Roman" w:cs="Times New Roman"/>
                <w:color w:val="000000" w:themeColor="text1"/>
                <w:sz w:val="20"/>
                <w:szCs w:val="20"/>
                <w:shd w:val="clear" w:color="auto" w:fill="FFFFFF"/>
              </w:rPr>
            </w:pPr>
            <w:r w:rsidRPr="00D90E54">
              <w:rPr>
                <w:rFonts w:ascii="Times New Roman" w:hAnsi="Times New Roman" w:cs="Times New Roman"/>
                <w:color w:val="000000" w:themeColor="text1"/>
                <w:sz w:val="20"/>
                <w:szCs w:val="20"/>
                <w:shd w:val="clear" w:color="auto" w:fill="FFFFFF"/>
              </w:rPr>
              <w:t>"The way dark-skinned Asians get better media representation in every other continent but their own is always surreal. South Asia is still doing the paper bag test while this girl on Netflix."</w:t>
            </w:r>
          </w:p>
        </w:tc>
        <w:tc>
          <w:tcPr>
            <w:tcW w:w="1440" w:type="dxa"/>
          </w:tcPr>
          <w:p w:rsidR="000C484C" w:rsidRPr="00D90E54" w:rsidRDefault="001E7EF7" w:rsidP="00D90E54">
            <w:pPr>
              <w:rPr>
                <w:rFonts w:ascii="Times New Roman" w:hAnsi="Times New Roman" w:cs="Times New Roman"/>
                <w:color w:val="000000" w:themeColor="text1"/>
                <w:sz w:val="20"/>
                <w:szCs w:val="20"/>
                <w:shd w:val="clear" w:color="auto" w:fill="FFFFFF"/>
              </w:rPr>
            </w:pPr>
            <w:r w:rsidRPr="00D90E54">
              <w:rPr>
                <w:rFonts w:ascii="Times New Roman" w:hAnsi="Times New Roman" w:cs="Times New Roman"/>
                <w:color w:val="000000" w:themeColor="text1"/>
                <w:sz w:val="20"/>
                <w:szCs w:val="20"/>
                <w:shd w:val="clear" w:color="auto" w:fill="FFFFFF"/>
              </w:rPr>
              <w:t>Asian Dark skinned get better representation.</w:t>
            </w:r>
          </w:p>
          <w:p w:rsidR="000C484C" w:rsidRPr="00D90E54" w:rsidRDefault="000C484C" w:rsidP="00D90E54">
            <w:pPr>
              <w:rPr>
                <w:rFonts w:ascii="Times New Roman" w:hAnsi="Times New Roman" w:cs="Times New Roman"/>
                <w:color w:val="000000" w:themeColor="text1"/>
                <w:sz w:val="20"/>
                <w:szCs w:val="20"/>
                <w:shd w:val="clear" w:color="auto" w:fill="FFFFFF"/>
              </w:rPr>
            </w:pPr>
          </w:p>
          <w:p w:rsidR="000C484C" w:rsidRPr="00D90E54" w:rsidRDefault="001E7EF7" w:rsidP="00D90E54">
            <w:pPr>
              <w:rPr>
                <w:rFonts w:ascii="Times New Roman" w:hAnsi="Times New Roman" w:cs="Times New Roman"/>
                <w:color w:val="000000" w:themeColor="text1"/>
                <w:sz w:val="20"/>
                <w:szCs w:val="20"/>
                <w:shd w:val="clear" w:color="auto" w:fill="FFFFFF"/>
              </w:rPr>
            </w:pPr>
            <w:r w:rsidRPr="00D90E54">
              <w:rPr>
                <w:rFonts w:ascii="Times New Roman" w:hAnsi="Times New Roman" w:cs="Times New Roman"/>
                <w:color w:val="000000" w:themeColor="text1"/>
                <w:sz w:val="20"/>
                <w:szCs w:val="20"/>
                <w:shd w:val="clear" w:color="auto" w:fill="FFFFFF"/>
              </w:rPr>
              <w:t>South Asian is still discriminatory in Netflix inclusion.</w:t>
            </w:r>
          </w:p>
        </w:tc>
        <w:tc>
          <w:tcPr>
            <w:tcW w:w="1350" w:type="dxa"/>
          </w:tcPr>
          <w:p w:rsidR="000C484C" w:rsidRPr="00D90E54" w:rsidRDefault="001E7EF7" w:rsidP="00D90E54">
            <w:pPr>
              <w:rPr>
                <w:rFonts w:ascii="Times New Roman" w:hAnsi="Times New Roman" w:cs="Times New Roman"/>
                <w:color w:val="000000" w:themeColor="text1"/>
                <w:sz w:val="20"/>
                <w:szCs w:val="20"/>
                <w:shd w:val="clear" w:color="auto" w:fill="FFFFFF"/>
              </w:rPr>
            </w:pPr>
            <w:r w:rsidRPr="00D90E54">
              <w:rPr>
                <w:rFonts w:ascii="Times New Roman" w:hAnsi="Times New Roman" w:cs="Times New Roman"/>
                <w:color w:val="000000" w:themeColor="text1"/>
                <w:sz w:val="20"/>
                <w:szCs w:val="20"/>
                <w:shd w:val="clear" w:color="auto" w:fill="FFFFFF"/>
              </w:rPr>
              <w:t xml:space="preserve">Racialization of Dark-skinned </w:t>
            </w:r>
          </w:p>
        </w:tc>
        <w:tc>
          <w:tcPr>
            <w:tcW w:w="990" w:type="dxa"/>
          </w:tcPr>
          <w:p w:rsidR="000C484C" w:rsidRPr="00D90E54" w:rsidRDefault="001E7EF7" w:rsidP="00D90E54">
            <w:pPr>
              <w:rPr>
                <w:rFonts w:ascii="Times New Roman" w:hAnsi="Times New Roman" w:cs="Times New Roman"/>
                <w:color w:val="000000" w:themeColor="text1"/>
                <w:sz w:val="20"/>
                <w:szCs w:val="20"/>
                <w:shd w:val="clear" w:color="auto" w:fill="FFFFFF"/>
              </w:rPr>
            </w:pPr>
            <w:r w:rsidRPr="00D90E54">
              <w:rPr>
                <w:rFonts w:ascii="Times New Roman" w:hAnsi="Times New Roman" w:cs="Times New Roman"/>
                <w:color w:val="000000" w:themeColor="text1"/>
                <w:sz w:val="20"/>
                <w:szCs w:val="20"/>
                <w:shd w:val="clear" w:color="auto" w:fill="FFFFFF"/>
              </w:rPr>
              <w:t>Media reference</w:t>
            </w:r>
          </w:p>
        </w:tc>
        <w:tc>
          <w:tcPr>
            <w:tcW w:w="1350" w:type="dxa"/>
          </w:tcPr>
          <w:p w:rsidR="000C484C" w:rsidRPr="00D90E54" w:rsidRDefault="001E7EF7" w:rsidP="00D90E54">
            <w:pPr>
              <w:rPr>
                <w:rFonts w:ascii="Times New Roman" w:hAnsi="Times New Roman" w:cs="Times New Roman"/>
                <w:color w:val="000000" w:themeColor="text1"/>
                <w:sz w:val="20"/>
                <w:szCs w:val="20"/>
                <w:shd w:val="clear" w:color="auto" w:fill="FFFFFF"/>
              </w:rPr>
            </w:pPr>
            <w:r w:rsidRPr="00D90E54">
              <w:rPr>
                <w:rFonts w:ascii="Times New Roman" w:hAnsi="Times New Roman" w:cs="Times New Roman"/>
                <w:color w:val="000000" w:themeColor="text1"/>
                <w:sz w:val="20"/>
                <w:szCs w:val="20"/>
                <w:shd w:val="clear" w:color="auto" w:fill="FFFFFF"/>
              </w:rPr>
              <w:t xml:space="preserve">Restrictions to dark-skinned inclusion in media </w:t>
            </w:r>
          </w:p>
        </w:tc>
      </w:tr>
      <w:tr w:rsidR="00E67F6F" w:rsidRPr="00D90E54" w:rsidTr="003965E4">
        <w:trPr>
          <w:trHeight w:val="3032"/>
        </w:trPr>
        <w:tc>
          <w:tcPr>
            <w:tcW w:w="3330" w:type="dxa"/>
          </w:tcPr>
          <w:p w:rsidR="000C484C" w:rsidRPr="00D90E54" w:rsidRDefault="001E7EF7" w:rsidP="00D90E54">
            <w:pPr>
              <w:rPr>
                <w:rFonts w:ascii="Times New Roman" w:hAnsi="Times New Roman" w:cs="Times New Roman"/>
                <w:color w:val="000000" w:themeColor="text1"/>
                <w:sz w:val="20"/>
                <w:szCs w:val="20"/>
                <w:shd w:val="clear" w:color="auto" w:fill="FFFFFF"/>
              </w:rPr>
            </w:pPr>
            <w:r w:rsidRPr="00D90E54">
              <w:rPr>
                <w:rFonts w:ascii="Times New Roman" w:hAnsi="Times New Roman" w:cs="Times New Roman"/>
                <w:noProof/>
                <w:color w:val="000000" w:themeColor="text1"/>
                <w:sz w:val="20"/>
                <w:szCs w:val="20"/>
                <w:shd w:val="clear" w:color="auto" w:fill="FFFFFF"/>
              </w:rPr>
              <w:drawing>
                <wp:inline distT="0" distB="0" distL="0" distR="0">
                  <wp:extent cx="2028825" cy="184539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_20220317-190558_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5973" cy="1906473"/>
                          </a:xfrm>
                          <a:prstGeom prst="rect">
                            <a:avLst/>
                          </a:prstGeom>
                        </pic:spPr>
                      </pic:pic>
                    </a:graphicData>
                  </a:graphic>
                </wp:inline>
              </w:drawing>
            </w:r>
          </w:p>
        </w:tc>
        <w:tc>
          <w:tcPr>
            <w:tcW w:w="2340" w:type="dxa"/>
          </w:tcPr>
          <w:p w:rsidR="000C484C" w:rsidRPr="00D90E54" w:rsidRDefault="001E7EF7" w:rsidP="00D90E54">
            <w:pPr>
              <w:rPr>
                <w:rFonts w:ascii="Times New Roman" w:hAnsi="Times New Roman" w:cs="Times New Roman"/>
                <w:color w:val="000000" w:themeColor="text1"/>
                <w:sz w:val="20"/>
                <w:szCs w:val="20"/>
                <w:shd w:val="clear" w:color="auto" w:fill="FFFFFF"/>
              </w:rPr>
            </w:pPr>
            <w:r w:rsidRPr="00D90E54">
              <w:rPr>
                <w:rFonts w:ascii="Times New Roman" w:hAnsi="Times New Roman" w:cs="Times New Roman"/>
                <w:color w:val="000000" w:themeColor="text1"/>
                <w:sz w:val="20"/>
                <w:szCs w:val="20"/>
                <w:shd w:val="clear" w:color="auto" w:fill="FFFFFF"/>
              </w:rPr>
              <w:t>"There is nothing left to say about colorism in media. If you are not casting dark-skinned people of all ethnic backgrounds in your film and show it's on purpose, you are a colorist assisting in the disappearing and (State) harm that dark-skinned people face."</w:t>
            </w:r>
          </w:p>
        </w:tc>
        <w:tc>
          <w:tcPr>
            <w:tcW w:w="1440" w:type="dxa"/>
          </w:tcPr>
          <w:p w:rsidR="000C484C" w:rsidRPr="00D90E54" w:rsidRDefault="001E7EF7" w:rsidP="00D90E54">
            <w:pPr>
              <w:rPr>
                <w:rFonts w:ascii="Times New Roman" w:hAnsi="Times New Roman" w:cs="Times New Roman"/>
                <w:color w:val="000000" w:themeColor="text1"/>
                <w:sz w:val="20"/>
                <w:szCs w:val="20"/>
                <w:shd w:val="clear" w:color="auto" w:fill="FFFFFF"/>
              </w:rPr>
            </w:pPr>
            <w:r w:rsidRPr="00D90E54">
              <w:rPr>
                <w:rFonts w:ascii="Times New Roman" w:hAnsi="Times New Roman" w:cs="Times New Roman"/>
                <w:color w:val="000000" w:themeColor="text1"/>
                <w:sz w:val="20"/>
                <w:szCs w:val="20"/>
                <w:shd w:val="clear" w:color="auto" w:fill="FFFFFF"/>
              </w:rPr>
              <w:t>The media is purposely not casting dark-skinned films and shows.</w:t>
            </w:r>
          </w:p>
          <w:p w:rsidR="000C484C" w:rsidRPr="00D90E54" w:rsidRDefault="000C484C" w:rsidP="00D90E54">
            <w:pPr>
              <w:rPr>
                <w:rFonts w:ascii="Times New Roman" w:hAnsi="Times New Roman" w:cs="Times New Roman"/>
                <w:color w:val="000000" w:themeColor="text1"/>
                <w:sz w:val="20"/>
                <w:szCs w:val="20"/>
                <w:shd w:val="clear" w:color="auto" w:fill="FFFFFF"/>
              </w:rPr>
            </w:pPr>
          </w:p>
          <w:p w:rsidR="000C484C" w:rsidRPr="00D90E54" w:rsidRDefault="001E7EF7" w:rsidP="00D90E54">
            <w:pPr>
              <w:rPr>
                <w:rFonts w:ascii="Times New Roman" w:hAnsi="Times New Roman" w:cs="Times New Roman"/>
                <w:color w:val="000000" w:themeColor="text1"/>
                <w:sz w:val="20"/>
                <w:szCs w:val="20"/>
                <w:shd w:val="clear" w:color="auto" w:fill="FFFFFF"/>
              </w:rPr>
            </w:pPr>
            <w:r w:rsidRPr="00D90E54">
              <w:rPr>
                <w:rFonts w:ascii="Times New Roman" w:hAnsi="Times New Roman" w:cs="Times New Roman"/>
                <w:color w:val="000000" w:themeColor="text1"/>
                <w:sz w:val="20"/>
                <w:szCs w:val="20"/>
                <w:shd w:val="clear" w:color="auto" w:fill="FFFFFF"/>
              </w:rPr>
              <w:t xml:space="preserve">The media is responsible for dark-skinned suffering. </w:t>
            </w:r>
          </w:p>
          <w:p w:rsidR="000C484C" w:rsidRPr="00D90E54" w:rsidRDefault="000C484C" w:rsidP="00D90E54">
            <w:pPr>
              <w:rPr>
                <w:rFonts w:ascii="Times New Roman" w:hAnsi="Times New Roman" w:cs="Times New Roman"/>
                <w:color w:val="000000" w:themeColor="text1"/>
                <w:sz w:val="20"/>
                <w:szCs w:val="20"/>
                <w:shd w:val="clear" w:color="auto" w:fill="FFFFFF"/>
              </w:rPr>
            </w:pPr>
          </w:p>
        </w:tc>
        <w:tc>
          <w:tcPr>
            <w:tcW w:w="1350" w:type="dxa"/>
          </w:tcPr>
          <w:p w:rsidR="000C484C" w:rsidRPr="00D90E54" w:rsidRDefault="001E7EF7" w:rsidP="00D90E54">
            <w:pPr>
              <w:rPr>
                <w:rFonts w:ascii="Times New Roman" w:hAnsi="Times New Roman" w:cs="Times New Roman"/>
                <w:color w:val="000000" w:themeColor="text1"/>
                <w:sz w:val="20"/>
                <w:szCs w:val="20"/>
                <w:shd w:val="clear" w:color="auto" w:fill="FFFFFF"/>
              </w:rPr>
            </w:pPr>
            <w:r w:rsidRPr="00D90E54">
              <w:rPr>
                <w:rFonts w:ascii="Times New Roman" w:hAnsi="Times New Roman" w:cs="Times New Roman"/>
                <w:color w:val="000000" w:themeColor="text1"/>
                <w:sz w:val="20"/>
                <w:szCs w:val="20"/>
                <w:shd w:val="clear" w:color="auto" w:fill="FFFFFF"/>
              </w:rPr>
              <w:t xml:space="preserve">Dark-skinned underrepresentation and implication </w:t>
            </w:r>
          </w:p>
        </w:tc>
        <w:tc>
          <w:tcPr>
            <w:tcW w:w="990" w:type="dxa"/>
          </w:tcPr>
          <w:p w:rsidR="000C484C" w:rsidRPr="00D90E54" w:rsidRDefault="001E7EF7" w:rsidP="00D90E54">
            <w:pPr>
              <w:rPr>
                <w:rFonts w:ascii="Times New Roman" w:hAnsi="Times New Roman" w:cs="Times New Roman"/>
                <w:color w:val="000000" w:themeColor="text1"/>
                <w:sz w:val="20"/>
                <w:szCs w:val="20"/>
                <w:shd w:val="clear" w:color="auto" w:fill="FFFFFF"/>
              </w:rPr>
            </w:pPr>
            <w:r w:rsidRPr="00D90E54">
              <w:rPr>
                <w:rFonts w:ascii="Times New Roman" w:hAnsi="Times New Roman" w:cs="Times New Roman"/>
                <w:color w:val="000000" w:themeColor="text1"/>
                <w:sz w:val="20"/>
                <w:szCs w:val="20"/>
                <w:shd w:val="clear" w:color="auto" w:fill="FFFFFF"/>
              </w:rPr>
              <w:t xml:space="preserve">Self-affirmation </w:t>
            </w:r>
          </w:p>
        </w:tc>
        <w:tc>
          <w:tcPr>
            <w:tcW w:w="1350" w:type="dxa"/>
          </w:tcPr>
          <w:p w:rsidR="000C484C" w:rsidRPr="00D90E54" w:rsidRDefault="001E7EF7" w:rsidP="00D90E54">
            <w:pPr>
              <w:rPr>
                <w:rFonts w:ascii="Times New Roman" w:hAnsi="Times New Roman" w:cs="Times New Roman"/>
                <w:color w:val="000000" w:themeColor="text1"/>
                <w:sz w:val="20"/>
                <w:szCs w:val="20"/>
                <w:shd w:val="clear" w:color="auto" w:fill="FFFFFF"/>
              </w:rPr>
            </w:pPr>
            <w:r w:rsidRPr="00D90E54">
              <w:rPr>
                <w:rFonts w:ascii="Times New Roman" w:hAnsi="Times New Roman" w:cs="Times New Roman"/>
                <w:color w:val="000000" w:themeColor="text1"/>
                <w:sz w:val="20"/>
                <w:szCs w:val="20"/>
                <w:shd w:val="clear" w:color="auto" w:fill="FFFFFF"/>
              </w:rPr>
              <w:t>Using media messages to show colorism portrayals</w:t>
            </w:r>
          </w:p>
        </w:tc>
      </w:tr>
      <w:tr w:rsidR="00E67F6F" w:rsidRPr="00D90E54" w:rsidTr="003965E4">
        <w:tc>
          <w:tcPr>
            <w:tcW w:w="3330" w:type="dxa"/>
          </w:tcPr>
          <w:p w:rsidR="000C484C" w:rsidRPr="00D90E54" w:rsidRDefault="001E7EF7" w:rsidP="00D90E54">
            <w:pPr>
              <w:rPr>
                <w:rFonts w:ascii="Times New Roman" w:hAnsi="Times New Roman" w:cs="Times New Roman"/>
                <w:color w:val="000000" w:themeColor="text1"/>
                <w:sz w:val="20"/>
                <w:szCs w:val="20"/>
                <w:shd w:val="clear" w:color="auto" w:fill="FFFFFF"/>
              </w:rPr>
            </w:pPr>
            <w:r w:rsidRPr="00D90E54">
              <w:rPr>
                <w:rFonts w:ascii="Times New Roman" w:hAnsi="Times New Roman" w:cs="Times New Roman"/>
                <w:noProof/>
                <w:color w:val="000000" w:themeColor="text1"/>
                <w:sz w:val="20"/>
                <w:szCs w:val="20"/>
                <w:shd w:val="clear" w:color="auto" w:fill="FFFFFF"/>
              </w:rPr>
              <w:drawing>
                <wp:inline distT="0" distB="0" distL="0" distR="0">
                  <wp:extent cx="2038350" cy="1038992"/>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_20220317-191209_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4136" cy="1041941"/>
                          </a:xfrm>
                          <a:prstGeom prst="rect">
                            <a:avLst/>
                          </a:prstGeom>
                        </pic:spPr>
                      </pic:pic>
                    </a:graphicData>
                  </a:graphic>
                </wp:inline>
              </w:drawing>
            </w:r>
          </w:p>
        </w:tc>
        <w:tc>
          <w:tcPr>
            <w:tcW w:w="2340" w:type="dxa"/>
          </w:tcPr>
          <w:p w:rsidR="000C484C" w:rsidRPr="00D90E54" w:rsidRDefault="001E7EF7" w:rsidP="00D90E54">
            <w:pPr>
              <w:rPr>
                <w:rFonts w:ascii="Times New Roman" w:hAnsi="Times New Roman" w:cs="Times New Roman"/>
                <w:color w:val="000000" w:themeColor="text1"/>
                <w:sz w:val="20"/>
                <w:szCs w:val="20"/>
                <w:shd w:val="clear" w:color="auto" w:fill="FFFFFF"/>
              </w:rPr>
            </w:pPr>
            <w:r w:rsidRPr="00D90E54">
              <w:rPr>
                <w:rFonts w:ascii="Times New Roman" w:hAnsi="Times New Roman" w:cs="Times New Roman"/>
                <w:color w:val="000000" w:themeColor="text1"/>
                <w:sz w:val="20"/>
                <w:szCs w:val="20"/>
                <w:shd w:val="clear" w:color="auto" w:fill="FFFFFF"/>
              </w:rPr>
              <w:t>"Dark-skinned characters have been replaced with lighter tones across broad media. It's a jarring look at the shift that happened in the 90s."</w:t>
            </w:r>
          </w:p>
        </w:tc>
        <w:tc>
          <w:tcPr>
            <w:tcW w:w="1440" w:type="dxa"/>
          </w:tcPr>
          <w:p w:rsidR="000C484C" w:rsidRPr="00D90E54" w:rsidRDefault="001E7EF7" w:rsidP="00D90E54">
            <w:pPr>
              <w:rPr>
                <w:rFonts w:ascii="Times New Roman" w:hAnsi="Times New Roman" w:cs="Times New Roman"/>
                <w:color w:val="000000" w:themeColor="text1"/>
                <w:sz w:val="20"/>
                <w:szCs w:val="20"/>
                <w:shd w:val="clear" w:color="auto" w:fill="FFFFFF"/>
              </w:rPr>
            </w:pPr>
            <w:r w:rsidRPr="00D90E54">
              <w:rPr>
                <w:rFonts w:ascii="Times New Roman" w:hAnsi="Times New Roman" w:cs="Times New Roman"/>
                <w:color w:val="000000" w:themeColor="text1"/>
                <w:sz w:val="20"/>
                <w:szCs w:val="20"/>
                <w:shd w:val="clear" w:color="auto" w:fill="FFFFFF"/>
              </w:rPr>
              <w:t xml:space="preserve">Light skinned supremacist </w:t>
            </w:r>
          </w:p>
          <w:p w:rsidR="000C484C" w:rsidRPr="00D90E54" w:rsidRDefault="000C484C" w:rsidP="00D90E54">
            <w:pPr>
              <w:rPr>
                <w:rFonts w:ascii="Times New Roman" w:hAnsi="Times New Roman" w:cs="Times New Roman"/>
                <w:color w:val="000000" w:themeColor="text1"/>
                <w:sz w:val="20"/>
                <w:szCs w:val="20"/>
                <w:shd w:val="clear" w:color="auto" w:fill="FFFFFF"/>
              </w:rPr>
            </w:pPr>
          </w:p>
          <w:p w:rsidR="000C484C" w:rsidRPr="00D90E54" w:rsidRDefault="001E7EF7" w:rsidP="00D90E54">
            <w:pPr>
              <w:rPr>
                <w:rFonts w:ascii="Times New Roman" w:hAnsi="Times New Roman" w:cs="Times New Roman"/>
                <w:color w:val="000000" w:themeColor="text1"/>
                <w:sz w:val="20"/>
                <w:szCs w:val="20"/>
                <w:shd w:val="clear" w:color="auto" w:fill="FFFFFF"/>
              </w:rPr>
            </w:pPr>
            <w:r w:rsidRPr="00D90E54">
              <w:rPr>
                <w:rFonts w:ascii="Times New Roman" w:hAnsi="Times New Roman" w:cs="Times New Roman"/>
                <w:color w:val="000000" w:themeColor="text1"/>
                <w:sz w:val="20"/>
                <w:szCs w:val="20"/>
                <w:shd w:val="clear" w:color="auto" w:fill="FFFFFF"/>
              </w:rPr>
              <w:t xml:space="preserve">The historical context of the barbarism of lightness </w:t>
            </w:r>
          </w:p>
        </w:tc>
        <w:tc>
          <w:tcPr>
            <w:tcW w:w="1350" w:type="dxa"/>
          </w:tcPr>
          <w:p w:rsidR="000C484C" w:rsidRPr="00D90E54" w:rsidRDefault="001E7EF7" w:rsidP="00D90E54">
            <w:pPr>
              <w:rPr>
                <w:rFonts w:ascii="Times New Roman" w:hAnsi="Times New Roman" w:cs="Times New Roman"/>
                <w:color w:val="000000" w:themeColor="text1"/>
                <w:sz w:val="20"/>
                <w:szCs w:val="20"/>
                <w:shd w:val="clear" w:color="auto" w:fill="FFFFFF"/>
              </w:rPr>
            </w:pPr>
            <w:r w:rsidRPr="00D90E54">
              <w:rPr>
                <w:rFonts w:ascii="Times New Roman" w:hAnsi="Times New Roman" w:cs="Times New Roman"/>
                <w:color w:val="000000" w:themeColor="text1"/>
                <w:sz w:val="20"/>
                <w:szCs w:val="20"/>
                <w:shd w:val="clear" w:color="auto" w:fill="FFFFFF"/>
              </w:rPr>
              <w:t xml:space="preserve">Light skinned domination </w:t>
            </w:r>
          </w:p>
        </w:tc>
        <w:tc>
          <w:tcPr>
            <w:tcW w:w="990" w:type="dxa"/>
          </w:tcPr>
          <w:p w:rsidR="000C484C" w:rsidRPr="00D90E54" w:rsidRDefault="00B6773E" w:rsidP="00D90E54">
            <w:pPr>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Factual reference</w:t>
            </w:r>
          </w:p>
        </w:tc>
        <w:tc>
          <w:tcPr>
            <w:tcW w:w="1350" w:type="dxa"/>
          </w:tcPr>
          <w:p w:rsidR="000C484C" w:rsidRPr="00D90E54" w:rsidRDefault="001E7EF7" w:rsidP="00D90E54">
            <w:pPr>
              <w:rPr>
                <w:rFonts w:ascii="Times New Roman" w:hAnsi="Times New Roman" w:cs="Times New Roman"/>
                <w:color w:val="000000" w:themeColor="text1"/>
                <w:sz w:val="20"/>
                <w:szCs w:val="20"/>
                <w:shd w:val="clear" w:color="auto" w:fill="FFFFFF"/>
              </w:rPr>
            </w:pPr>
            <w:r w:rsidRPr="00D90E54">
              <w:rPr>
                <w:rFonts w:ascii="Times New Roman" w:hAnsi="Times New Roman" w:cs="Times New Roman"/>
                <w:color w:val="000000" w:themeColor="text1"/>
                <w:sz w:val="20"/>
                <w:szCs w:val="20"/>
                <w:shd w:val="clear" w:color="auto" w:fill="FFFFFF"/>
              </w:rPr>
              <w:t xml:space="preserve">Privileged white skin </w:t>
            </w:r>
          </w:p>
        </w:tc>
      </w:tr>
    </w:tbl>
    <w:p w:rsidR="00951F30" w:rsidRDefault="00951F30" w:rsidP="00951F30">
      <w:pPr>
        <w:rPr>
          <w:rFonts w:ascii="Times New Roman" w:hAnsi="Times New Roman" w:cs="Times New Roman"/>
          <w:color w:val="000000" w:themeColor="text1"/>
          <w:sz w:val="20"/>
          <w:szCs w:val="20"/>
          <w:shd w:val="clear" w:color="auto" w:fill="FFFFFF"/>
        </w:rPr>
      </w:pPr>
      <w:bookmarkStart w:id="1" w:name="_Toc90213797"/>
    </w:p>
    <w:p w:rsidR="00951F30" w:rsidRDefault="00951F30" w:rsidP="00951F30">
      <w:pPr>
        <w:jc w:val="both"/>
        <w:rPr>
          <w:rFonts w:ascii="Times New Roman" w:hAnsi="Times New Roman" w:cs="Times New Roman"/>
          <w:b/>
          <w:sz w:val="24"/>
          <w:szCs w:val="24"/>
          <w:shd w:val="clear" w:color="auto" w:fill="FFFFFF"/>
        </w:rPr>
      </w:pPr>
    </w:p>
    <w:p w:rsidR="00951F30" w:rsidRDefault="00951F30" w:rsidP="00951F30">
      <w:pPr>
        <w:jc w:val="both"/>
        <w:rPr>
          <w:rFonts w:ascii="Times New Roman" w:hAnsi="Times New Roman" w:cs="Times New Roman"/>
          <w:b/>
          <w:sz w:val="24"/>
          <w:szCs w:val="24"/>
          <w:shd w:val="clear" w:color="auto" w:fill="FFFFFF"/>
        </w:rPr>
      </w:pPr>
    </w:p>
    <w:p w:rsidR="00951F30" w:rsidRDefault="00951F30" w:rsidP="00951F30">
      <w:pPr>
        <w:jc w:val="both"/>
        <w:rPr>
          <w:rFonts w:ascii="Times New Roman" w:hAnsi="Times New Roman" w:cs="Times New Roman"/>
          <w:b/>
          <w:sz w:val="24"/>
          <w:szCs w:val="24"/>
          <w:shd w:val="clear" w:color="auto" w:fill="FFFFFF"/>
        </w:rPr>
      </w:pPr>
    </w:p>
    <w:p w:rsidR="00951F30" w:rsidRDefault="00951F30" w:rsidP="00951F30">
      <w:pPr>
        <w:jc w:val="both"/>
        <w:rPr>
          <w:rFonts w:ascii="Times New Roman" w:hAnsi="Times New Roman" w:cs="Times New Roman"/>
          <w:b/>
          <w:sz w:val="24"/>
          <w:szCs w:val="24"/>
          <w:shd w:val="clear" w:color="auto" w:fill="FFFFFF"/>
        </w:rPr>
      </w:pPr>
    </w:p>
    <w:p w:rsidR="00951F30" w:rsidRDefault="00951F30" w:rsidP="00951F30">
      <w:pPr>
        <w:jc w:val="both"/>
        <w:rPr>
          <w:rFonts w:ascii="Times New Roman" w:hAnsi="Times New Roman" w:cs="Times New Roman"/>
          <w:b/>
          <w:sz w:val="24"/>
          <w:szCs w:val="24"/>
          <w:shd w:val="clear" w:color="auto" w:fill="FFFFFF"/>
        </w:rPr>
      </w:pPr>
    </w:p>
    <w:p w:rsidR="00951F30" w:rsidRDefault="00951F30" w:rsidP="00951F30">
      <w:pPr>
        <w:jc w:val="both"/>
        <w:rPr>
          <w:rFonts w:ascii="Times New Roman" w:hAnsi="Times New Roman" w:cs="Times New Roman"/>
          <w:b/>
          <w:sz w:val="24"/>
          <w:szCs w:val="24"/>
          <w:shd w:val="clear" w:color="auto" w:fill="FFFFFF"/>
        </w:rPr>
      </w:pPr>
    </w:p>
    <w:p w:rsidR="00951F30" w:rsidRPr="008F12AA" w:rsidRDefault="008F12AA" w:rsidP="00951F30">
      <w:pPr>
        <w:jc w:val="both"/>
        <w:rPr>
          <w:rFonts w:ascii="Times New Roman" w:hAnsi="Times New Roman" w:cs="Times New Roman"/>
          <w:b/>
          <w:sz w:val="24"/>
          <w:szCs w:val="24"/>
          <w:u w:val="single"/>
          <w:shd w:val="clear" w:color="auto" w:fill="FFFFFF"/>
        </w:rPr>
      </w:pPr>
      <w:r w:rsidRPr="008F12AA">
        <w:rPr>
          <w:rFonts w:ascii="Times New Roman" w:hAnsi="Times New Roman" w:cs="Times New Roman"/>
          <w:b/>
          <w:sz w:val="24"/>
          <w:szCs w:val="24"/>
          <w:u w:val="single"/>
          <w:shd w:val="clear" w:color="auto" w:fill="FFFFFF"/>
        </w:rPr>
        <w:lastRenderedPageBreak/>
        <w:t>Inclusion</w:t>
      </w:r>
      <w:r w:rsidR="00951F30" w:rsidRPr="008F12AA">
        <w:rPr>
          <w:rFonts w:ascii="Times New Roman" w:hAnsi="Times New Roman" w:cs="Times New Roman"/>
          <w:b/>
          <w:sz w:val="24"/>
          <w:szCs w:val="24"/>
          <w:u w:val="single"/>
          <w:shd w:val="clear" w:color="auto" w:fill="FFFFFF"/>
        </w:rPr>
        <w:t xml:space="preserve"> </w:t>
      </w:r>
      <w:r w:rsidRPr="008F12AA">
        <w:rPr>
          <w:rFonts w:ascii="Times New Roman" w:hAnsi="Times New Roman" w:cs="Times New Roman"/>
          <w:b/>
          <w:sz w:val="24"/>
          <w:szCs w:val="24"/>
          <w:u w:val="single"/>
          <w:shd w:val="clear" w:color="auto" w:fill="FFFFFF"/>
        </w:rPr>
        <w:t xml:space="preserve">Criteria. </w:t>
      </w:r>
      <w:r w:rsidR="00951F30" w:rsidRPr="008F12AA">
        <w:rPr>
          <w:rFonts w:ascii="Times New Roman" w:hAnsi="Times New Roman" w:cs="Times New Roman"/>
          <w:b/>
          <w:sz w:val="24"/>
          <w:szCs w:val="24"/>
          <w:u w:val="single"/>
          <w:shd w:val="clear" w:color="auto" w:fill="FFFFFF"/>
        </w:rPr>
        <w:t>Fig 2.0</w:t>
      </w:r>
      <w:bookmarkEnd w:id="1"/>
    </w:p>
    <w:p w:rsidR="008F12AA" w:rsidRPr="00C4603B" w:rsidRDefault="00951F30" w:rsidP="008F12AA">
      <w:pPr>
        <w:spacing w:after="0" w:line="480" w:lineRule="auto"/>
        <w:ind w:firstLine="720"/>
        <w:contextualSpacing/>
        <w:rPr>
          <w:rFonts w:ascii="Times New Roman" w:hAnsi="Times New Roman" w:cs="Times New Roman"/>
          <w:b/>
          <w:color w:val="222222"/>
          <w:sz w:val="24"/>
          <w:szCs w:val="24"/>
          <w:shd w:val="clear" w:color="auto" w:fill="FFFFFF"/>
        </w:rPr>
      </w:pPr>
      <w:r w:rsidRPr="00C4603B">
        <w:rPr>
          <w:rFonts w:ascii="Times New Roman" w:hAnsi="Times New Roman" w:cs="Times New Roman"/>
          <w:b/>
          <w:noProof/>
          <w:color w:val="222222"/>
          <w:sz w:val="24"/>
          <w:szCs w:val="24"/>
        </w:rPr>
        <mc:AlternateContent>
          <mc:Choice Requires="wps">
            <w:drawing>
              <wp:anchor distT="0" distB="0" distL="114300" distR="114300" simplePos="0" relativeHeight="251660288" behindDoc="0" locked="0" layoutInCell="1" allowOverlap="1" wp14:anchorId="0CD28242" wp14:editId="02DBCE4F">
                <wp:simplePos x="0" y="0"/>
                <wp:positionH relativeFrom="column">
                  <wp:posOffset>3933825</wp:posOffset>
                </wp:positionH>
                <wp:positionV relativeFrom="paragraph">
                  <wp:posOffset>-2540</wp:posOffset>
                </wp:positionV>
                <wp:extent cx="1333500" cy="561975"/>
                <wp:effectExtent l="57150" t="38100" r="76200" b="104775"/>
                <wp:wrapNone/>
                <wp:docPr id="1" name="Rounded Rectangle 1"/>
                <wp:cNvGraphicFramePr/>
                <a:graphic xmlns:a="http://schemas.openxmlformats.org/drawingml/2006/main">
                  <a:graphicData uri="http://schemas.microsoft.com/office/word/2010/wordprocessingShape">
                    <wps:wsp>
                      <wps:cNvSpPr/>
                      <wps:spPr>
                        <a:xfrm>
                          <a:off x="0" y="0"/>
                          <a:ext cx="1333500" cy="561975"/>
                        </a:xfrm>
                        <a:prstGeom prst="roundRect">
                          <a:avLst/>
                        </a:prstGeom>
                      </wps:spPr>
                      <wps:style>
                        <a:lnRef idx="1">
                          <a:schemeClr val="dk1"/>
                        </a:lnRef>
                        <a:fillRef idx="2">
                          <a:schemeClr val="dk1"/>
                        </a:fillRef>
                        <a:effectRef idx="1">
                          <a:schemeClr val="dk1"/>
                        </a:effectRef>
                        <a:fontRef idx="minor">
                          <a:schemeClr val="dk1"/>
                        </a:fontRef>
                      </wps:style>
                      <wps:txbx>
                        <w:txbxContent>
                          <w:p w:rsidR="00951F30" w:rsidRPr="008704A9" w:rsidRDefault="00951F30" w:rsidP="00951F30">
                            <w:pPr>
                              <w:jc w:val="center"/>
                              <w:rPr>
                                <w:rFonts w:ascii="Times New Roman" w:hAnsi="Times New Roman" w:cs="Times New Roman"/>
                                <w:sz w:val="24"/>
                                <w:szCs w:val="24"/>
                              </w:rPr>
                            </w:pPr>
                            <w:r w:rsidRPr="008704A9">
                              <w:rPr>
                                <w:rFonts w:ascii="Times New Roman" w:hAnsi="Times New Roman" w:cs="Times New Roman"/>
                                <w:sz w:val="24"/>
                                <w:szCs w:val="24"/>
                              </w:rPr>
                              <w:t xml:space="preserve">Other sources search </w:t>
                            </w:r>
                            <w:r>
                              <w:rPr>
                                <w:rFonts w:ascii="Times New Roman" w:hAnsi="Times New Roman" w:cs="Times New Roman"/>
                                <w:sz w:val="24"/>
                                <w:szCs w:val="24"/>
                              </w:rPr>
                              <w:t>(N=4)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CD28242" id="Rounded Rectangle 1" o:spid="_x0000_s1026" style="position:absolute;left:0;text-align:left;margin-left:309.75pt;margin-top:-.2pt;width:105pt;height:44.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" fillcolor="#555 [2160]" strokecolor="black [3200]" strokeweight=".5pt">
                <v:fill color2="#313131 [2608]" rotate="t" colors="0 #9b9b9b;.5 #8e8e8e;1 #797979" focus="100%" type="gradient">
                  <o:fill v:ext="view" type="gradientUnscaled"/>
                </v:fill>
                <v:stroke joinstyle="miter"/>
                <v:textbox>
                  <w:txbxContent>
                    <w:p w:rsidR="00951F30" w:rsidRPr="008704A9" w:rsidRDefault="00951F30" w:rsidP="00951F30">
                      <w:pPr>
                        <w:jc w:val="center"/>
                        <w:rPr>
                          <w:rFonts w:ascii="Times New Roman" w:hAnsi="Times New Roman" w:cs="Times New Roman"/>
                          <w:sz w:val="24"/>
                          <w:szCs w:val="24"/>
                        </w:rPr>
                      </w:pPr>
                      <w:r w:rsidRPr="008704A9">
                        <w:rPr>
                          <w:rFonts w:ascii="Times New Roman" w:hAnsi="Times New Roman" w:cs="Times New Roman"/>
                          <w:sz w:val="24"/>
                          <w:szCs w:val="24"/>
                        </w:rPr>
                        <w:t xml:space="preserve">Other sources search </w:t>
                      </w:r>
                      <w:r>
                        <w:rPr>
                          <w:rFonts w:ascii="Times New Roman" w:hAnsi="Times New Roman" w:cs="Times New Roman"/>
                          <w:sz w:val="24"/>
                          <w:szCs w:val="24"/>
                        </w:rPr>
                        <w:t>(N=4)</w:t>
                      </w:r>
                    </w:p>
                  </w:txbxContent>
                </v:textbox>
              </v:roundrect>
            </w:pict>
          </mc:Fallback>
        </mc:AlternateContent>
      </w:r>
      <w:r w:rsidRPr="00C4603B">
        <w:rPr>
          <w:rFonts w:ascii="Times New Roman" w:hAnsi="Times New Roman" w:cs="Times New Roman"/>
          <w:b/>
          <w:noProof/>
          <w:color w:val="222222"/>
          <w:sz w:val="24"/>
          <w:szCs w:val="24"/>
        </w:rPr>
        <mc:AlternateContent>
          <mc:Choice Requires="wps">
            <w:drawing>
              <wp:anchor distT="0" distB="0" distL="114300" distR="114300" simplePos="0" relativeHeight="251659264" behindDoc="0" locked="0" layoutInCell="1" allowOverlap="1" wp14:anchorId="4586663E" wp14:editId="500D458C">
                <wp:simplePos x="0" y="0"/>
                <wp:positionH relativeFrom="column">
                  <wp:posOffset>571500</wp:posOffset>
                </wp:positionH>
                <wp:positionV relativeFrom="paragraph">
                  <wp:posOffset>-2540</wp:posOffset>
                </wp:positionV>
                <wp:extent cx="1333500" cy="561975"/>
                <wp:effectExtent l="57150" t="38100" r="76200" b="104775"/>
                <wp:wrapNone/>
                <wp:docPr id="6" name="Rounded Rectangle 6"/>
                <wp:cNvGraphicFramePr/>
                <a:graphic xmlns:a="http://schemas.openxmlformats.org/drawingml/2006/main">
                  <a:graphicData uri="http://schemas.microsoft.com/office/word/2010/wordprocessingShape">
                    <wps:wsp>
                      <wps:cNvSpPr/>
                      <wps:spPr>
                        <a:xfrm>
                          <a:off x="0" y="0"/>
                          <a:ext cx="1333500" cy="561975"/>
                        </a:xfrm>
                        <a:prstGeom prst="roundRect">
                          <a:avLst/>
                        </a:prstGeom>
                      </wps:spPr>
                      <wps:style>
                        <a:lnRef idx="1">
                          <a:schemeClr val="dk1"/>
                        </a:lnRef>
                        <a:fillRef idx="2">
                          <a:schemeClr val="dk1"/>
                        </a:fillRef>
                        <a:effectRef idx="1">
                          <a:schemeClr val="dk1"/>
                        </a:effectRef>
                        <a:fontRef idx="minor">
                          <a:schemeClr val="dk1"/>
                        </a:fontRef>
                      </wps:style>
                      <wps:txbx>
                        <w:txbxContent>
                          <w:p w:rsidR="00951F30" w:rsidRPr="008704A9" w:rsidRDefault="00951F30" w:rsidP="00951F30">
                            <w:pPr>
                              <w:spacing w:line="240" w:lineRule="auto"/>
                              <w:jc w:val="center"/>
                              <w:rPr>
                                <w:sz w:val="24"/>
                                <w:szCs w:val="24"/>
                              </w:rPr>
                            </w:pPr>
                            <w:r w:rsidRPr="008704A9">
                              <w:rPr>
                                <w:rFonts w:ascii="Times New Roman" w:hAnsi="Times New Roman" w:cs="Times New Roman"/>
                                <w:sz w:val="24"/>
                                <w:szCs w:val="24"/>
                              </w:rPr>
                              <w:t xml:space="preserve">Data Base </w:t>
                            </w:r>
                            <w:r w:rsidR="00624686" w:rsidRPr="008704A9">
                              <w:rPr>
                                <w:rFonts w:ascii="Times New Roman" w:hAnsi="Times New Roman" w:cs="Times New Roman"/>
                                <w:sz w:val="24"/>
                                <w:szCs w:val="24"/>
                              </w:rPr>
                              <w:t>Search</w:t>
                            </w:r>
                            <w:r w:rsidRPr="008704A9">
                              <w:rPr>
                                <w:rFonts w:ascii="Times New Roman" w:hAnsi="Times New Roman" w:cs="Times New Roman"/>
                                <w:sz w:val="24"/>
                                <w:szCs w:val="24"/>
                              </w:rPr>
                              <w:t xml:space="preserve"> Records</w:t>
                            </w:r>
                            <w:r w:rsidR="008F12AA">
                              <w:rPr>
                                <w:rFonts w:ascii="Times New Roman" w:hAnsi="Times New Roman" w:cs="Times New Roman"/>
                                <w:sz w:val="24"/>
                                <w:szCs w:val="24"/>
                              </w:rPr>
                              <w:t xml:space="preserve"> (N=33</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86663E" id="Rounded Rectangle 6" o:spid="_x0000_s1027" style="position:absolute;left:0;text-align:left;margin-left:45pt;margin-top:-.2pt;width:10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" fillcolor="#555 [2160]" strokecolor="black [3200]" strokeweight=".5pt">
                <v:fill color2="#313131 [2608]" rotate="t" colors="0 #9b9b9b;.5 #8e8e8e;1 #797979" focus="100%" type="gradient">
                  <o:fill v:ext="view" type="gradientUnscaled"/>
                </v:fill>
                <v:stroke joinstyle="miter"/>
                <v:textbox>
                  <w:txbxContent>
                    <w:p w:rsidR="00951F30" w:rsidRPr="008704A9" w:rsidRDefault="00951F30" w:rsidP="00951F30">
                      <w:pPr>
                        <w:spacing w:line="240" w:lineRule="auto"/>
                        <w:jc w:val="center"/>
                        <w:rPr>
                          <w:sz w:val="24"/>
                          <w:szCs w:val="24"/>
                        </w:rPr>
                      </w:pPr>
                      <w:r w:rsidRPr="008704A9">
                        <w:rPr>
                          <w:rFonts w:ascii="Times New Roman" w:hAnsi="Times New Roman" w:cs="Times New Roman"/>
                          <w:sz w:val="24"/>
                          <w:szCs w:val="24"/>
                        </w:rPr>
                        <w:t xml:space="preserve">Data Base </w:t>
                      </w:r>
                      <w:r w:rsidR="00624686" w:rsidRPr="008704A9">
                        <w:rPr>
                          <w:rFonts w:ascii="Times New Roman" w:hAnsi="Times New Roman" w:cs="Times New Roman"/>
                          <w:sz w:val="24"/>
                          <w:szCs w:val="24"/>
                        </w:rPr>
                        <w:t>Search</w:t>
                      </w:r>
                      <w:r w:rsidRPr="008704A9">
                        <w:rPr>
                          <w:rFonts w:ascii="Times New Roman" w:hAnsi="Times New Roman" w:cs="Times New Roman"/>
                          <w:sz w:val="24"/>
                          <w:szCs w:val="24"/>
                        </w:rPr>
                        <w:t xml:space="preserve"> Records</w:t>
                      </w:r>
                      <w:r w:rsidR="008F12AA">
                        <w:rPr>
                          <w:rFonts w:ascii="Times New Roman" w:hAnsi="Times New Roman" w:cs="Times New Roman"/>
                          <w:sz w:val="24"/>
                          <w:szCs w:val="24"/>
                        </w:rPr>
                        <w:t xml:space="preserve"> (N=33</w:t>
                      </w:r>
                      <w:r>
                        <w:rPr>
                          <w:rFonts w:ascii="Times New Roman" w:hAnsi="Times New Roman" w:cs="Times New Roman"/>
                          <w:sz w:val="24"/>
                          <w:szCs w:val="24"/>
                        </w:rPr>
                        <w:t>)</w:t>
                      </w:r>
                    </w:p>
                  </w:txbxContent>
                </v:textbox>
              </v:roundrect>
            </w:pict>
          </mc:Fallback>
        </mc:AlternateContent>
      </w:r>
    </w:p>
    <w:p w:rsidR="008F12AA" w:rsidRPr="00C4603B" w:rsidRDefault="008F12AA" w:rsidP="008F12AA">
      <w:pPr>
        <w:spacing w:after="0" w:line="480" w:lineRule="auto"/>
        <w:ind w:firstLine="720"/>
        <w:contextualSpacing/>
        <w:rPr>
          <w:rFonts w:ascii="Times New Roman" w:hAnsi="Times New Roman" w:cs="Times New Roman"/>
          <w:b/>
          <w:color w:val="222222"/>
          <w:sz w:val="24"/>
          <w:szCs w:val="24"/>
          <w:shd w:val="clear" w:color="auto" w:fill="FFFFFF"/>
        </w:rPr>
      </w:pPr>
      <w:r w:rsidRPr="00C4603B">
        <w:rPr>
          <w:rFonts w:ascii="Times New Roman" w:hAnsi="Times New Roman" w:cs="Times New Roman"/>
          <w:b/>
          <w:noProof/>
          <w:color w:val="222222"/>
          <w:sz w:val="24"/>
          <w:szCs w:val="24"/>
        </w:rPr>
        <mc:AlternateContent>
          <mc:Choice Requires="wps">
            <w:drawing>
              <wp:anchor distT="0" distB="0" distL="114300" distR="114300" simplePos="0" relativeHeight="251663360" behindDoc="0" locked="0" layoutInCell="1" allowOverlap="1" wp14:anchorId="26C3B3F0" wp14:editId="3CDAC6DE">
                <wp:simplePos x="0" y="0"/>
                <wp:positionH relativeFrom="column">
                  <wp:posOffset>4610100</wp:posOffset>
                </wp:positionH>
                <wp:positionV relativeFrom="paragraph">
                  <wp:posOffset>257175</wp:posOffset>
                </wp:positionV>
                <wp:extent cx="0" cy="466725"/>
                <wp:effectExtent l="95250" t="0" r="57150" b="66675"/>
                <wp:wrapNone/>
                <wp:docPr id="5" name="Straight Arrow Connector 5"/>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CA37D7C" id="_x0000_t32" coordsize="21600,21600" o:spt="32" o:oned="t" path="m,l21600,21600e" filled="f">
                <v:path arrowok="t" fillok="f" o:connecttype="none"/>
                <o:lock v:ext="edit" shapetype="t"/>
              </v:shapetype>
              <v:shape id="Straight Arrow Connector 5" o:spid="_x0000_s1026" type="#_x0000_t32" style="position:absolute;margin-left:363pt;margin-top:20.25pt;width:0;height:36.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" strokecolor="#5b9bd5 [3204]" strokeweight=".5pt">
                <v:stroke endarrow="open" joinstyle="miter"/>
              </v:shape>
            </w:pict>
          </mc:Fallback>
        </mc:AlternateContent>
      </w:r>
      <w:r w:rsidRPr="00C4603B">
        <w:rPr>
          <w:rFonts w:ascii="Times New Roman" w:hAnsi="Times New Roman" w:cs="Times New Roman"/>
          <w:b/>
          <w:noProof/>
          <w:color w:val="222222"/>
          <w:sz w:val="24"/>
          <w:szCs w:val="24"/>
        </w:rPr>
        <mc:AlternateContent>
          <mc:Choice Requires="wps">
            <w:drawing>
              <wp:anchor distT="0" distB="0" distL="114300" distR="114300" simplePos="0" relativeHeight="251662336" behindDoc="0" locked="0" layoutInCell="1" allowOverlap="1" wp14:anchorId="300C13D5" wp14:editId="5A619C68">
                <wp:simplePos x="0" y="0"/>
                <wp:positionH relativeFrom="column">
                  <wp:posOffset>1171575</wp:posOffset>
                </wp:positionH>
                <wp:positionV relativeFrom="paragraph">
                  <wp:posOffset>257175</wp:posOffset>
                </wp:positionV>
                <wp:extent cx="0" cy="466725"/>
                <wp:effectExtent l="95250" t="0" r="57150" b="66675"/>
                <wp:wrapNone/>
                <wp:docPr id="19" name="Straight Arrow Connector 19"/>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EED291" id="Straight Arrow Connector 19" o:spid="_x0000_s1026" type="#_x0000_t32" style="position:absolute;margin-left:92.25pt;margin-top:20.25pt;width:0;height:36.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" strokecolor="#5b9bd5 [3204]" strokeweight=".5pt">
                <v:stroke endarrow="open" joinstyle="miter"/>
              </v:shape>
            </w:pict>
          </mc:Fallback>
        </mc:AlternateContent>
      </w:r>
    </w:p>
    <w:p w:rsidR="008F12AA" w:rsidRPr="00C4603B" w:rsidRDefault="008F12AA" w:rsidP="008F12AA">
      <w:pPr>
        <w:spacing w:after="0" w:line="480" w:lineRule="auto"/>
        <w:ind w:firstLine="720"/>
        <w:contextualSpacing/>
        <w:rPr>
          <w:rFonts w:ascii="Times New Roman" w:hAnsi="Times New Roman" w:cs="Times New Roman"/>
          <w:b/>
          <w:color w:val="222222"/>
          <w:sz w:val="24"/>
          <w:szCs w:val="24"/>
          <w:shd w:val="clear" w:color="auto" w:fill="FFFFFF"/>
        </w:rPr>
      </w:pPr>
    </w:p>
    <w:p w:rsidR="008F12AA" w:rsidRPr="00C4603B" w:rsidRDefault="008F12AA" w:rsidP="008F12AA">
      <w:pPr>
        <w:spacing w:after="0" w:line="480" w:lineRule="auto"/>
        <w:ind w:firstLine="720"/>
        <w:contextualSpacing/>
        <w:rPr>
          <w:rFonts w:ascii="Times New Roman" w:hAnsi="Times New Roman" w:cs="Times New Roman"/>
          <w:b/>
          <w:color w:val="222222"/>
          <w:sz w:val="24"/>
          <w:szCs w:val="24"/>
          <w:shd w:val="clear" w:color="auto" w:fill="FFFFFF"/>
        </w:rPr>
      </w:pPr>
      <w:r w:rsidRPr="00C4603B">
        <w:rPr>
          <w:rFonts w:ascii="Times New Roman" w:hAnsi="Times New Roman" w:cs="Times New Roman"/>
          <w:b/>
          <w:noProof/>
          <w:color w:val="222222"/>
          <w:sz w:val="24"/>
          <w:szCs w:val="24"/>
        </w:rPr>
        <mc:AlternateContent>
          <mc:Choice Requires="wps">
            <w:drawing>
              <wp:anchor distT="0" distB="0" distL="114300" distR="114300" simplePos="0" relativeHeight="251664384" behindDoc="0" locked="0" layoutInCell="1" allowOverlap="1" wp14:anchorId="6DBA2D4D" wp14:editId="1A68D5EA">
                <wp:simplePos x="0" y="0"/>
                <wp:positionH relativeFrom="column">
                  <wp:posOffset>847725</wp:posOffset>
                </wp:positionH>
                <wp:positionV relativeFrom="paragraph">
                  <wp:posOffset>119380</wp:posOffset>
                </wp:positionV>
                <wp:extent cx="4038600" cy="561975"/>
                <wp:effectExtent l="57150" t="38100" r="76200" b="104775"/>
                <wp:wrapNone/>
                <wp:docPr id="20" name="Rectangle 20"/>
                <wp:cNvGraphicFramePr/>
                <a:graphic xmlns:a="http://schemas.openxmlformats.org/drawingml/2006/main">
                  <a:graphicData uri="http://schemas.microsoft.com/office/word/2010/wordprocessingShape">
                    <wps:wsp>
                      <wps:cNvSpPr/>
                      <wps:spPr>
                        <a:xfrm>
                          <a:off x="0" y="0"/>
                          <a:ext cx="4038600" cy="561975"/>
                        </a:xfrm>
                        <a:prstGeom prst="rect">
                          <a:avLst/>
                        </a:prstGeom>
                      </wps:spPr>
                      <wps:style>
                        <a:lnRef idx="1">
                          <a:schemeClr val="dk1"/>
                        </a:lnRef>
                        <a:fillRef idx="2">
                          <a:schemeClr val="dk1"/>
                        </a:fillRef>
                        <a:effectRef idx="1">
                          <a:schemeClr val="dk1"/>
                        </a:effectRef>
                        <a:fontRef idx="minor">
                          <a:schemeClr val="dk1"/>
                        </a:fontRef>
                      </wps:style>
                      <wps:txbx>
                        <w:txbxContent>
                          <w:p w:rsidR="008F12AA" w:rsidRPr="008E0B5D" w:rsidRDefault="008F12AA" w:rsidP="008F12AA">
                            <w:pPr>
                              <w:spacing w:line="240" w:lineRule="auto"/>
                              <w:jc w:val="center"/>
                              <w:rPr>
                                <w:rFonts w:ascii="Times New Roman" w:hAnsi="Times New Roman" w:cs="Times New Roman"/>
                                <w:sz w:val="24"/>
                                <w:szCs w:val="24"/>
                              </w:rPr>
                            </w:pPr>
                            <w:r w:rsidRPr="008E0B5D">
                              <w:rPr>
                                <w:rFonts w:ascii="Times New Roman" w:hAnsi="Times New Roman" w:cs="Times New Roman"/>
                                <w:sz w:val="24"/>
                                <w:szCs w:val="24"/>
                              </w:rPr>
                              <w:t xml:space="preserve">Records after duplicate </w:t>
                            </w:r>
                          </w:p>
                          <w:p w:rsidR="008F12AA" w:rsidRPr="008E0B5D" w:rsidRDefault="008F12AA" w:rsidP="008F12AA">
                            <w:pPr>
                              <w:spacing w:line="240" w:lineRule="auto"/>
                              <w:jc w:val="center"/>
                              <w:rPr>
                                <w:rFonts w:ascii="Times New Roman" w:hAnsi="Times New Roman" w:cs="Times New Roman"/>
                                <w:sz w:val="24"/>
                                <w:szCs w:val="24"/>
                              </w:rPr>
                            </w:pPr>
                            <w:r>
                              <w:rPr>
                                <w:rFonts w:ascii="Times New Roman" w:hAnsi="Times New Roman" w:cs="Times New Roman"/>
                                <w:sz w:val="24"/>
                                <w:szCs w:val="24"/>
                              </w:rPr>
                              <w:t>(N=30)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BA2D4D" id="Rectangle 20" o:spid="_x0000_s1028" style="position:absolute;left:0;text-align:left;margin-left:66.75pt;margin-top:9.4pt;width:318pt;height:4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" fillcolor="#555 [2160]" strokecolor="black [3200]" strokeweight=".5pt">
                <v:fill color2="#313131 [2608]" rotate="t" colors="0 #9b9b9b;.5 #8e8e8e;1 #797979" focus="100%" type="gradient">
                  <o:fill v:ext="view" type="gradientUnscaled"/>
                </v:fill>
                <v:textbox>
                  <w:txbxContent>
                    <w:p w:rsidR="008F12AA" w:rsidRPr="008E0B5D" w:rsidRDefault="008F12AA" w:rsidP="008F12AA">
                      <w:pPr>
                        <w:spacing w:line="240" w:lineRule="auto"/>
                        <w:jc w:val="center"/>
                        <w:rPr>
                          <w:rFonts w:ascii="Times New Roman" w:hAnsi="Times New Roman" w:cs="Times New Roman"/>
                          <w:sz w:val="24"/>
                          <w:szCs w:val="24"/>
                        </w:rPr>
                      </w:pPr>
                      <w:r w:rsidRPr="008E0B5D">
                        <w:rPr>
                          <w:rFonts w:ascii="Times New Roman" w:hAnsi="Times New Roman" w:cs="Times New Roman"/>
                          <w:sz w:val="24"/>
                          <w:szCs w:val="24"/>
                        </w:rPr>
                        <w:t xml:space="preserve">Records after duplicate </w:t>
                      </w:r>
                    </w:p>
                    <w:p w:rsidR="008F12AA" w:rsidRPr="008E0B5D" w:rsidRDefault="008F12AA" w:rsidP="008F12AA">
                      <w:pPr>
                        <w:spacing w:line="240" w:lineRule="auto"/>
                        <w:jc w:val="center"/>
                        <w:rPr>
                          <w:rFonts w:ascii="Times New Roman" w:hAnsi="Times New Roman" w:cs="Times New Roman"/>
                          <w:sz w:val="24"/>
                          <w:szCs w:val="24"/>
                        </w:rPr>
                      </w:pPr>
                      <w:r>
                        <w:rPr>
                          <w:rFonts w:ascii="Times New Roman" w:hAnsi="Times New Roman" w:cs="Times New Roman"/>
                          <w:sz w:val="24"/>
                          <w:szCs w:val="24"/>
                        </w:rPr>
                        <w:t>(N=30)</w:t>
                      </w:r>
                    </w:p>
                  </w:txbxContent>
                </v:textbox>
              </v:rect>
            </w:pict>
          </mc:Fallback>
        </mc:AlternateContent>
      </w:r>
    </w:p>
    <w:p w:rsidR="008F12AA" w:rsidRPr="00C4603B" w:rsidRDefault="008F12AA" w:rsidP="008F12AA">
      <w:pPr>
        <w:spacing w:after="0" w:line="480" w:lineRule="auto"/>
        <w:ind w:firstLine="720"/>
        <w:contextualSpacing/>
        <w:rPr>
          <w:rFonts w:ascii="Times New Roman" w:hAnsi="Times New Roman" w:cs="Times New Roman"/>
          <w:b/>
          <w:color w:val="222222"/>
          <w:sz w:val="24"/>
          <w:szCs w:val="24"/>
          <w:shd w:val="clear" w:color="auto" w:fill="FFFFFF"/>
        </w:rPr>
      </w:pPr>
    </w:p>
    <w:p w:rsidR="008F12AA" w:rsidRPr="00C4603B" w:rsidRDefault="008F12AA" w:rsidP="008F12AA">
      <w:pPr>
        <w:spacing w:after="0" w:line="480" w:lineRule="auto"/>
        <w:ind w:firstLine="720"/>
        <w:contextualSpacing/>
        <w:rPr>
          <w:rFonts w:ascii="Times New Roman" w:hAnsi="Times New Roman" w:cs="Times New Roman"/>
          <w:b/>
          <w:color w:val="222222"/>
          <w:sz w:val="24"/>
          <w:szCs w:val="24"/>
          <w:shd w:val="clear" w:color="auto" w:fill="FFFFFF"/>
        </w:rPr>
      </w:pPr>
      <w:r w:rsidRPr="00C4603B">
        <w:rPr>
          <w:rFonts w:ascii="Times New Roman" w:hAnsi="Times New Roman" w:cs="Times New Roman"/>
          <w:b/>
          <w:noProof/>
          <w:color w:val="222222"/>
          <w:sz w:val="24"/>
          <w:szCs w:val="24"/>
        </w:rPr>
        <mc:AlternateContent>
          <mc:Choice Requires="wps">
            <w:drawing>
              <wp:anchor distT="0" distB="0" distL="114300" distR="114300" simplePos="0" relativeHeight="251665408" behindDoc="0" locked="0" layoutInCell="1" allowOverlap="1" wp14:anchorId="42E33E0F" wp14:editId="22D0AD4D">
                <wp:simplePos x="0" y="0"/>
                <wp:positionH relativeFrom="column">
                  <wp:posOffset>1171575</wp:posOffset>
                </wp:positionH>
                <wp:positionV relativeFrom="paragraph">
                  <wp:posOffset>76835</wp:posOffset>
                </wp:positionV>
                <wp:extent cx="0" cy="466725"/>
                <wp:effectExtent l="95250" t="0" r="57150" b="66675"/>
                <wp:wrapNone/>
                <wp:docPr id="7" name="Straight Arrow Connector 7"/>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409F90" id="Straight Arrow Connector 7" o:spid="_x0000_s1026" type="#_x0000_t32" style="position:absolute;margin-left:92.25pt;margin-top:6.05pt;width:0;height:36.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" strokecolor="#5b9bd5 [3204]" strokeweight=".5pt">
                <v:stroke endarrow="open" joinstyle="miter"/>
              </v:shape>
            </w:pict>
          </mc:Fallback>
        </mc:AlternateContent>
      </w:r>
    </w:p>
    <w:p w:rsidR="008F12AA" w:rsidRPr="00C4603B" w:rsidRDefault="008F12AA" w:rsidP="008F12AA">
      <w:pPr>
        <w:spacing w:after="0" w:line="480" w:lineRule="auto"/>
        <w:ind w:firstLine="720"/>
        <w:contextualSpacing/>
        <w:rPr>
          <w:rFonts w:ascii="Times New Roman" w:hAnsi="Times New Roman" w:cs="Times New Roman"/>
          <w:b/>
          <w:color w:val="222222"/>
          <w:sz w:val="24"/>
          <w:szCs w:val="24"/>
          <w:shd w:val="clear" w:color="auto" w:fill="FFFFFF"/>
        </w:rPr>
      </w:pPr>
      <w:r w:rsidRPr="00C4603B">
        <w:rPr>
          <w:rFonts w:ascii="Times New Roman" w:hAnsi="Times New Roman" w:cs="Times New Roman"/>
          <w:b/>
          <w:noProof/>
          <w:color w:val="222222"/>
          <w:sz w:val="24"/>
          <w:szCs w:val="24"/>
        </w:rPr>
        <mc:AlternateContent>
          <mc:Choice Requires="wps">
            <w:drawing>
              <wp:anchor distT="0" distB="0" distL="114300" distR="114300" simplePos="0" relativeHeight="251666432" behindDoc="0" locked="0" layoutInCell="1" allowOverlap="1" wp14:anchorId="3A95335F" wp14:editId="08E09988">
                <wp:simplePos x="0" y="0"/>
                <wp:positionH relativeFrom="column">
                  <wp:posOffset>485775</wp:posOffset>
                </wp:positionH>
                <wp:positionV relativeFrom="paragraph">
                  <wp:posOffset>241300</wp:posOffset>
                </wp:positionV>
                <wp:extent cx="1514475" cy="866775"/>
                <wp:effectExtent l="38100" t="38100" r="66675" b="104775"/>
                <wp:wrapNone/>
                <wp:docPr id="8" name="Oval 8"/>
                <wp:cNvGraphicFramePr/>
                <a:graphic xmlns:a="http://schemas.openxmlformats.org/drawingml/2006/main">
                  <a:graphicData uri="http://schemas.microsoft.com/office/word/2010/wordprocessingShape">
                    <wps:wsp>
                      <wps:cNvSpPr/>
                      <wps:spPr>
                        <a:xfrm>
                          <a:off x="0" y="0"/>
                          <a:ext cx="1514475" cy="866775"/>
                        </a:xfrm>
                        <a:prstGeom prst="ellipse">
                          <a:avLst/>
                        </a:prstGeom>
                      </wps:spPr>
                      <wps:style>
                        <a:lnRef idx="1">
                          <a:schemeClr val="dk1"/>
                        </a:lnRef>
                        <a:fillRef idx="2">
                          <a:schemeClr val="dk1"/>
                        </a:fillRef>
                        <a:effectRef idx="1">
                          <a:schemeClr val="dk1"/>
                        </a:effectRef>
                        <a:fontRef idx="minor">
                          <a:schemeClr val="dk1"/>
                        </a:fontRef>
                      </wps:style>
                      <wps:txbx>
                        <w:txbxContent>
                          <w:p w:rsidR="008F12AA" w:rsidRPr="008E0B5D" w:rsidRDefault="008F12AA" w:rsidP="008F12AA">
                            <w:pPr>
                              <w:spacing w:line="240" w:lineRule="auto"/>
                              <w:jc w:val="center"/>
                              <w:rPr>
                                <w:rFonts w:ascii="Times New Roman" w:hAnsi="Times New Roman" w:cs="Times New Roman"/>
                                <w:sz w:val="24"/>
                                <w:szCs w:val="24"/>
                              </w:rPr>
                            </w:pPr>
                            <w:r w:rsidRPr="008E0B5D">
                              <w:rPr>
                                <w:rFonts w:ascii="Times New Roman" w:hAnsi="Times New Roman" w:cs="Times New Roman"/>
                                <w:sz w:val="24"/>
                                <w:szCs w:val="24"/>
                              </w:rPr>
                              <w:t xml:space="preserve">Records screened </w:t>
                            </w:r>
                            <w:r>
                              <w:rPr>
                                <w:rFonts w:ascii="Times New Roman" w:hAnsi="Times New Roman" w:cs="Times New Roman"/>
                                <w:sz w:val="24"/>
                                <w:szCs w:val="24"/>
                              </w:rPr>
                              <w:t>(N=30)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95335F" id="Oval 8" o:spid="_x0000_s1029" style="position:absolute;left:0;text-align:left;margin-left:38.25pt;margin-top:19pt;width:119.25pt;height:68.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" fillcolor="#555 [2160]" strokecolor="black [3200]" strokeweight=".5pt">
                <v:fill color2="#313131 [2608]" rotate="t" colors="0 #9b9b9b;.5 #8e8e8e;1 #797979" focus="100%" type="gradient">
                  <o:fill v:ext="view" type="gradientUnscaled"/>
                </v:fill>
                <v:stroke joinstyle="miter"/>
                <v:textbox>
                  <w:txbxContent>
                    <w:p w:rsidR="008F12AA" w:rsidRPr="008E0B5D" w:rsidRDefault="008F12AA" w:rsidP="008F12AA">
                      <w:pPr>
                        <w:spacing w:line="240" w:lineRule="auto"/>
                        <w:jc w:val="center"/>
                        <w:rPr>
                          <w:rFonts w:ascii="Times New Roman" w:hAnsi="Times New Roman" w:cs="Times New Roman"/>
                          <w:sz w:val="24"/>
                          <w:szCs w:val="24"/>
                        </w:rPr>
                      </w:pPr>
                      <w:r w:rsidRPr="008E0B5D">
                        <w:rPr>
                          <w:rFonts w:ascii="Times New Roman" w:hAnsi="Times New Roman" w:cs="Times New Roman"/>
                          <w:sz w:val="24"/>
                          <w:szCs w:val="24"/>
                        </w:rPr>
                        <w:t xml:space="preserve">Records screened </w:t>
                      </w:r>
                      <w:r>
                        <w:rPr>
                          <w:rFonts w:ascii="Times New Roman" w:hAnsi="Times New Roman" w:cs="Times New Roman"/>
                          <w:sz w:val="24"/>
                          <w:szCs w:val="24"/>
                        </w:rPr>
                        <w:t>(N=30)</w:t>
                      </w:r>
                    </w:p>
                  </w:txbxContent>
                </v:textbox>
              </v:oval>
            </w:pict>
          </mc:Fallback>
        </mc:AlternateContent>
      </w:r>
    </w:p>
    <w:p w:rsidR="008F12AA" w:rsidRPr="00C4603B" w:rsidRDefault="008F12AA" w:rsidP="008F12AA">
      <w:pPr>
        <w:spacing w:after="0" w:line="480" w:lineRule="auto"/>
        <w:ind w:firstLine="720"/>
        <w:contextualSpacing/>
        <w:rPr>
          <w:rFonts w:ascii="Times New Roman" w:hAnsi="Times New Roman" w:cs="Times New Roman"/>
          <w:b/>
          <w:color w:val="222222"/>
          <w:sz w:val="24"/>
          <w:szCs w:val="24"/>
          <w:shd w:val="clear" w:color="auto" w:fill="FFFFFF"/>
        </w:rPr>
      </w:pPr>
      <w:r w:rsidRPr="00C4603B">
        <w:rPr>
          <w:rFonts w:ascii="Times New Roman" w:hAnsi="Times New Roman" w:cs="Times New Roman"/>
          <w:b/>
          <w:noProof/>
          <w:color w:val="222222"/>
          <w:sz w:val="24"/>
          <w:szCs w:val="24"/>
        </w:rPr>
        <mc:AlternateContent>
          <mc:Choice Requires="wps">
            <w:drawing>
              <wp:anchor distT="0" distB="0" distL="114300" distR="114300" simplePos="0" relativeHeight="251668480" behindDoc="0" locked="0" layoutInCell="1" allowOverlap="1" wp14:anchorId="2B6EBDF7" wp14:editId="527A721D">
                <wp:simplePos x="0" y="0"/>
                <wp:positionH relativeFrom="column">
                  <wp:posOffset>3333750</wp:posOffset>
                </wp:positionH>
                <wp:positionV relativeFrom="paragraph">
                  <wp:posOffset>100965</wp:posOffset>
                </wp:positionV>
                <wp:extent cx="1809750" cy="638175"/>
                <wp:effectExtent l="57150" t="38100" r="76200" b="104775"/>
                <wp:wrapNone/>
                <wp:docPr id="10" name="Rounded Rectangle 10"/>
                <wp:cNvGraphicFramePr/>
                <a:graphic xmlns:a="http://schemas.openxmlformats.org/drawingml/2006/main">
                  <a:graphicData uri="http://schemas.microsoft.com/office/word/2010/wordprocessingShape">
                    <wps:wsp>
                      <wps:cNvSpPr/>
                      <wps:spPr>
                        <a:xfrm>
                          <a:off x="0" y="0"/>
                          <a:ext cx="1809750" cy="638175"/>
                        </a:xfrm>
                        <a:prstGeom prst="roundRect">
                          <a:avLst/>
                        </a:prstGeom>
                      </wps:spPr>
                      <wps:style>
                        <a:lnRef idx="1">
                          <a:schemeClr val="dk1"/>
                        </a:lnRef>
                        <a:fillRef idx="2">
                          <a:schemeClr val="dk1"/>
                        </a:fillRef>
                        <a:effectRef idx="1">
                          <a:schemeClr val="dk1"/>
                        </a:effectRef>
                        <a:fontRef idx="minor">
                          <a:schemeClr val="dk1"/>
                        </a:fontRef>
                      </wps:style>
                      <wps:txbx>
                        <w:txbxContent>
                          <w:p w:rsidR="008F12AA" w:rsidRPr="008E0B5D" w:rsidRDefault="008F12AA" w:rsidP="008F12AA">
                            <w:pPr>
                              <w:spacing w:line="240" w:lineRule="auto"/>
                              <w:jc w:val="center"/>
                              <w:rPr>
                                <w:rFonts w:ascii="Times New Roman" w:hAnsi="Times New Roman" w:cs="Times New Roman"/>
                                <w:sz w:val="24"/>
                                <w:szCs w:val="24"/>
                              </w:rPr>
                            </w:pPr>
                            <w:r w:rsidRPr="008E0B5D">
                              <w:rPr>
                                <w:rFonts w:ascii="Times New Roman" w:hAnsi="Times New Roman" w:cs="Times New Roman"/>
                                <w:sz w:val="24"/>
                                <w:szCs w:val="24"/>
                              </w:rPr>
                              <w:t>Articles excluded</w:t>
                            </w:r>
                          </w:p>
                          <w:p w:rsidR="008F12AA" w:rsidRPr="008E0B5D" w:rsidRDefault="008F12AA" w:rsidP="008F12AA">
                            <w:pPr>
                              <w:spacing w:line="240" w:lineRule="auto"/>
                              <w:jc w:val="center"/>
                              <w:rPr>
                                <w:rFonts w:ascii="Times New Roman" w:hAnsi="Times New Roman" w:cs="Times New Roman"/>
                                <w:sz w:val="24"/>
                                <w:szCs w:val="24"/>
                              </w:rPr>
                            </w:pPr>
                            <w:r>
                              <w:rPr>
                                <w:rFonts w:ascii="Times New Roman" w:hAnsi="Times New Roman" w:cs="Times New Roman"/>
                                <w:sz w:val="24"/>
                                <w:szCs w:val="24"/>
                              </w:rPr>
                              <w:t>(N=7</w:t>
                            </w:r>
                            <w:r w:rsidRPr="008E0B5D">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6EBDF7" id="Rounded Rectangle 10" o:spid="_x0000_s1030" style="position:absolute;left:0;text-align:left;margin-left:262.5pt;margin-top:7.95pt;width:142.5pt;height:5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" fillcolor="#555 [2160]" strokecolor="black [3200]" strokeweight=".5pt">
                <v:fill color2="#313131 [2608]" rotate="t" colors="0 #9b9b9b;.5 #8e8e8e;1 #797979" focus="100%" type="gradient">
                  <o:fill v:ext="view" type="gradientUnscaled"/>
                </v:fill>
                <v:stroke joinstyle="miter"/>
                <v:textbox>
                  <w:txbxContent>
                    <w:p w:rsidR="008F12AA" w:rsidRPr="008E0B5D" w:rsidRDefault="008F12AA" w:rsidP="008F12AA">
                      <w:pPr>
                        <w:spacing w:line="240" w:lineRule="auto"/>
                        <w:jc w:val="center"/>
                        <w:rPr>
                          <w:rFonts w:ascii="Times New Roman" w:hAnsi="Times New Roman" w:cs="Times New Roman"/>
                          <w:sz w:val="24"/>
                          <w:szCs w:val="24"/>
                        </w:rPr>
                      </w:pPr>
                      <w:r w:rsidRPr="008E0B5D">
                        <w:rPr>
                          <w:rFonts w:ascii="Times New Roman" w:hAnsi="Times New Roman" w:cs="Times New Roman"/>
                          <w:sz w:val="24"/>
                          <w:szCs w:val="24"/>
                        </w:rPr>
                        <w:t>Articles excluded</w:t>
                      </w:r>
                    </w:p>
                    <w:p w:rsidR="008F12AA" w:rsidRPr="008E0B5D" w:rsidRDefault="008F12AA" w:rsidP="008F12AA">
                      <w:pPr>
                        <w:spacing w:line="240" w:lineRule="auto"/>
                        <w:jc w:val="center"/>
                        <w:rPr>
                          <w:rFonts w:ascii="Times New Roman" w:hAnsi="Times New Roman" w:cs="Times New Roman"/>
                          <w:sz w:val="24"/>
                          <w:szCs w:val="24"/>
                        </w:rPr>
                      </w:pPr>
                      <w:r>
                        <w:rPr>
                          <w:rFonts w:ascii="Times New Roman" w:hAnsi="Times New Roman" w:cs="Times New Roman"/>
                          <w:sz w:val="24"/>
                          <w:szCs w:val="24"/>
                        </w:rPr>
                        <w:t>(N=7</w:t>
                      </w:r>
                      <w:r w:rsidRPr="008E0B5D">
                        <w:rPr>
                          <w:rFonts w:ascii="Times New Roman" w:hAnsi="Times New Roman" w:cs="Times New Roman"/>
                          <w:sz w:val="24"/>
                          <w:szCs w:val="24"/>
                        </w:rPr>
                        <w:t>)</w:t>
                      </w:r>
                    </w:p>
                  </w:txbxContent>
                </v:textbox>
              </v:roundrect>
            </w:pict>
          </mc:Fallback>
        </mc:AlternateContent>
      </w:r>
    </w:p>
    <w:p w:rsidR="008F12AA" w:rsidRPr="00C4603B" w:rsidRDefault="008F12AA" w:rsidP="008F12AA">
      <w:pPr>
        <w:spacing w:after="0" w:line="480" w:lineRule="auto"/>
        <w:ind w:firstLine="720"/>
        <w:contextualSpacing/>
        <w:rPr>
          <w:rFonts w:ascii="Times New Roman" w:hAnsi="Times New Roman" w:cs="Times New Roman"/>
          <w:b/>
          <w:color w:val="222222"/>
          <w:sz w:val="24"/>
          <w:szCs w:val="24"/>
          <w:shd w:val="clear" w:color="auto" w:fill="FFFFFF"/>
        </w:rPr>
      </w:pPr>
      <w:r w:rsidRPr="00C4603B">
        <w:rPr>
          <w:rFonts w:ascii="Times New Roman" w:hAnsi="Times New Roman" w:cs="Times New Roman"/>
          <w:b/>
          <w:noProof/>
          <w:color w:val="222222"/>
          <w:sz w:val="24"/>
          <w:szCs w:val="24"/>
        </w:rPr>
        <mc:AlternateContent>
          <mc:Choice Requires="wps">
            <w:drawing>
              <wp:anchor distT="0" distB="0" distL="114300" distR="114300" simplePos="0" relativeHeight="251667456" behindDoc="0" locked="0" layoutInCell="1" allowOverlap="1" wp14:anchorId="3E78A404" wp14:editId="3539135B">
                <wp:simplePos x="0" y="0"/>
                <wp:positionH relativeFrom="column">
                  <wp:posOffset>2000250</wp:posOffset>
                </wp:positionH>
                <wp:positionV relativeFrom="paragraph">
                  <wp:posOffset>74930</wp:posOffset>
                </wp:positionV>
                <wp:extent cx="1333500" cy="0"/>
                <wp:effectExtent l="0" t="76200" r="19050" b="114300"/>
                <wp:wrapNone/>
                <wp:docPr id="9" name="Straight Arrow Connector 9"/>
                <wp:cNvGraphicFramePr/>
                <a:graphic xmlns:a="http://schemas.openxmlformats.org/drawingml/2006/main">
                  <a:graphicData uri="http://schemas.microsoft.com/office/word/2010/wordprocessingShape">
                    <wps:wsp>
                      <wps:cNvCnPr/>
                      <wps:spPr>
                        <a:xfrm>
                          <a:off x="0" y="0"/>
                          <a:ext cx="13335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E000B5" id="Straight Arrow Connector 9" o:spid="_x0000_s1026" type="#_x0000_t32" style="position:absolute;margin-left:157.5pt;margin-top:5.9pt;width:10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" strokecolor="#5b9bd5 [3204]" strokeweight=".5pt">
                <v:stroke endarrow="open" joinstyle="miter"/>
              </v:shape>
            </w:pict>
          </mc:Fallback>
        </mc:AlternateContent>
      </w:r>
    </w:p>
    <w:p w:rsidR="008F12AA" w:rsidRPr="00C4603B" w:rsidRDefault="008F12AA" w:rsidP="008F12AA">
      <w:pPr>
        <w:spacing w:after="0" w:line="480" w:lineRule="auto"/>
        <w:ind w:firstLine="720"/>
        <w:contextualSpacing/>
        <w:rPr>
          <w:rFonts w:ascii="Times New Roman" w:hAnsi="Times New Roman" w:cs="Times New Roman"/>
          <w:b/>
          <w:color w:val="222222"/>
          <w:sz w:val="24"/>
          <w:szCs w:val="24"/>
          <w:shd w:val="clear" w:color="auto" w:fill="FFFFFF"/>
        </w:rPr>
      </w:pPr>
      <w:r w:rsidRPr="00C4603B">
        <w:rPr>
          <w:rFonts w:ascii="Times New Roman" w:hAnsi="Times New Roman" w:cs="Times New Roman"/>
          <w:b/>
          <w:noProof/>
          <w:color w:val="222222"/>
          <w:sz w:val="24"/>
          <w:szCs w:val="24"/>
        </w:rPr>
        <mc:AlternateContent>
          <mc:Choice Requires="wps">
            <w:drawing>
              <wp:anchor distT="0" distB="0" distL="114300" distR="114300" simplePos="0" relativeHeight="251669504" behindDoc="0" locked="0" layoutInCell="1" allowOverlap="1" wp14:anchorId="69A86518" wp14:editId="7C3B3E27">
                <wp:simplePos x="0" y="0"/>
                <wp:positionH relativeFrom="column">
                  <wp:posOffset>1228725</wp:posOffset>
                </wp:positionH>
                <wp:positionV relativeFrom="paragraph">
                  <wp:posOffset>201295</wp:posOffset>
                </wp:positionV>
                <wp:extent cx="0" cy="466725"/>
                <wp:effectExtent l="95250" t="0" r="57150" b="66675"/>
                <wp:wrapNone/>
                <wp:docPr id="11" name="Straight Arrow Connector 11"/>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B1581F" id="Straight Arrow Connector 11" o:spid="_x0000_s1026" type="#_x0000_t32" style="position:absolute;margin-left:96.75pt;margin-top:15.85pt;width:0;height:36.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" strokecolor="#5b9bd5 [3204]" strokeweight=".5pt">
                <v:stroke endarrow="open" joinstyle="miter"/>
              </v:shape>
            </w:pict>
          </mc:Fallback>
        </mc:AlternateContent>
      </w:r>
    </w:p>
    <w:p w:rsidR="008F12AA" w:rsidRPr="00C4603B" w:rsidRDefault="008F12AA" w:rsidP="008F12AA">
      <w:pPr>
        <w:spacing w:after="0" w:line="480" w:lineRule="auto"/>
        <w:ind w:firstLine="720"/>
        <w:contextualSpacing/>
        <w:rPr>
          <w:rFonts w:ascii="Times New Roman" w:hAnsi="Times New Roman" w:cs="Times New Roman"/>
          <w:b/>
          <w:color w:val="222222"/>
          <w:sz w:val="24"/>
          <w:szCs w:val="24"/>
          <w:shd w:val="clear" w:color="auto" w:fill="FFFFFF"/>
        </w:rPr>
      </w:pPr>
    </w:p>
    <w:p w:rsidR="008F12AA" w:rsidRPr="00C4603B" w:rsidRDefault="008F12AA" w:rsidP="008F12AA">
      <w:pPr>
        <w:spacing w:after="0" w:line="480" w:lineRule="auto"/>
        <w:ind w:firstLine="720"/>
        <w:contextualSpacing/>
        <w:rPr>
          <w:rFonts w:ascii="Times New Roman" w:hAnsi="Times New Roman" w:cs="Times New Roman"/>
          <w:b/>
          <w:color w:val="222222"/>
          <w:sz w:val="24"/>
          <w:szCs w:val="24"/>
          <w:shd w:val="clear" w:color="auto" w:fill="FFFFFF"/>
        </w:rPr>
      </w:pPr>
      <w:r w:rsidRPr="00C4603B">
        <w:rPr>
          <w:rFonts w:ascii="Times New Roman" w:hAnsi="Times New Roman" w:cs="Times New Roman"/>
          <w:b/>
          <w:noProof/>
          <w:color w:val="222222"/>
          <w:sz w:val="24"/>
          <w:szCs w:val="24"/>
        </w:rPr>
        <mc:AlternateContent>
          <mc:Choice Requires="wps">
            <w:drawing>
              <wp:anchor distT="0" distB="0" distL="114300" distR="114300" simplePos="0" relativeHeight="251672576" behindDoc="0" locked="0" layoutInCell="1" allowOverlap="1" wp14:anchorId="07CC68B7" wp14:editId="47D9E269">
                <wp:simplePos x="0" y="0"/>
                <wp:positionH relativeFrom="column">
                  <wp:posOffset>3409950</wp:posOffset>
                </wp:positionH>
                <wp:positionV relativeFrom="paragraph">
                  <wp:posOffset>215900</wp:posOffset>
                </wp:positionV>
                <wp:extent cx="2619375" cy="2419350"/>
                <wp:effectExtent l="57150" t="38100" r="85725" b="95250"/>
                <wp:wrapNone/>
                <wp:docPr id="14" name="Rectangle 14"/>
                <wp:cNvGraphicFramePr/>
                <a:graphic xmlns:a="http://schemas.openxmlformats.org/drawingml/2006/main">
                  <a:graphicData uri="http://schemas.microsoft.com/office/word/2010/wordprocessingShape">
                    <wps:wsp>
                      <wps:cNvSpPr/>
                      <wps:spPr>
                        <a:xfrm>
                          <a:off x="0" y="0"/>
                          <a:ext cx="2619375" cy="2419350"/>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8F12AA" w:rsidRPr="00E87A8A" w:rsidRDefault="008F12AA" w:rsidP="008F12AA">
                            <w:pPr>
                              <w:spacing w:line="240" w:lineRule="auto"/>
                              <w:rPr>
                                <w:rFonts w:ascii="Times New Roman" w:hAnsi="Times New Roman" w:cs="Times New Roman"/>
                                <w:sz w:val="24"/>
                                <w:szCs w:val="24"/>
                              </w:rPr>
                            </w:pPr>
                            <w:r w:rsidRPr="00E87A8A">
                              <w:rPr>
                                <w:rFonts w:ascii="Times New Roman" w:hAnsi="Times New Roman" w:cs="Times New Roman"/>
                                <w:sz w:val="24"/>
                                <w:szCs w:val="24"/>
                              </w:rPr>
                              <w:t>Ful</w:t>
                            </w:r>
                            <w:r>
                              <w:rPr>
                                <w:rFonts w:ascii="Times New Roman" w:hAnsi="Times New Roman" w:cs="Times New Roman"/>
                                <w:sz w:val="24"/>
                                <w:szCs w:val="24"/>
                              </w:rPr>
                              <w:t>l –texts articles excluded (N= 10</w:t>
                            </w:r>
                            <w:r w:rsidRPr="00E87A8A">
                              <w:rPr>
                                <w:rFonts w:ascii="Times New Roman" w:hAnsi="Times New Roman" w:cs="Times New Roman"/>
                                <w:sz w:val="24"/>
                                <w:szCs w:val="24"/>
                              </w:rPr>
                              <w:t>)</w:t>
                            </w:r>
                          </w:p>
                          <w:p w:rsidR="008F12AA" w:rsidRPr="00E87A8A" w:rsidRDefault="008F12AA" w:rsidP="008F12AA">
                            <w:pPr>
                              <w:spacing w:line="240" w:lineRule="auto"/>
                              <w:rPr>
                                <w:rFonts w:ascii="Times New Roman" w:hAnsi="Times New Roman" w:cs="Times New Roman"/>
                                <w:sz w:val="24"/>
                                <w:szCs w:val="24"/>
                              </w:rPr>
                            </w:pPr>
                            <w:r w:rsidRPr="00E87A8A">
                              <w:rPr>
                                <w:rFonts w:ascii="Times New Roman" w:hAnsi="Times New Roman" w:cs="Times New Roman"/>
                                <w:sz w:val="24"/>
                                <w:szCs w:val="24"/>
                              </w:rPr>
                              <w:t>Not published in English (N=0)</w:t>
                            </w:r>
                          </w:p>
                          <w:p w:rsidR="008F12AA" w:rsidRDefault="008F12AA" w:rsidP="008F12AA">
                            <w:pPr>
                              <w:spacing w:line="240" w:lineRule="auto"/>
                              <w:rPr>
                                <w:rFonts w:ascii="Times New Roman" w:hAnsi="Times New Roman" w:cs="Times New Roman"/>
                                <w:sz w:val="24"/>
                                <w:szCs w:val="24"/>
                              </w:rPr>
                            </w:pPr>
                            <w:r>
                              <w:rPr>
                                <w:rFonts w:ascii="Times New Roman" w:hAnsi="Times New Roman" w:cs="Times New Roman"/>
                                <w:sz w:val="24"/>
                                <w:szCs w:val="24"/>
                              </w:rPr>
                              <w:t>Not relevant to colorism in the media (N=5)</w:t>
                            </w:r>
                          </w:p>
                          <w:p w:rsidR="008F12AA" w:rsidRPr="00E87A8A" w:rsidRDefault="008F12AA" w:rsidP="008F12AA">
                            <w:pPr>
                              <w:spacing w:line="240" w:lineRule="auto"/>
                              <w:rPr>
                                <w:rFonts w:ascii="Times New Roman" w:hAnsi="Times New Roman" w:cs="Times New Roman"/>
                                <w:sz w:val="24"/>
                                <w:szCs w:val="24"/>
                              </w:rPr>
                            </w:pPr>
                            <w:r>
                              <w:rPr>
                                <w:rFonts w:ascii="Times New Roman" w:hAnsi="Times New Roman" w:cs="Times New Roman"/>
                                <w:sz w:val="24"/>
                                <w:szCs w:val="24"/>
                              </w:rPr>
                              <w:t>Discussing of black male (N=3</w:t>
                            </w:r>
                            <w:r w:rsidRPr="00E87A8A">
                              <w:rPr>
                                <w:rFonts w:ascii="Times New Roman" w:hAnsi="Times New Roman" w:cs="Times New Roman"/>
                                <w:sz w:val="24"/>
                                <w:szCs w:val="24"/>
                              </w:rPr>
                              <w:t>)</w:t>
                            </w:r>
                          </w:p>
                          <w:p w:rsidR="008F12AA" w:rsidRPr="00E87A8A" w:rsidRDefault="008F12AA" w:rsidP="008F12AA">
                            <w:pPr>
                              <w:spacing w:line="240" w:lineRule="auto"/>
                              <w:rPr>
                                <w:rFonts w:ascii="Times New Roman" w:hAnsi="Times New Roman" w:cs="Times New Roman"/>
                                <w:sz w:val="24"/>
                                <w:szCs w:val="24"/>
                              </w:rPr>
                            </w:pPr>
                            <w:r>
                              <w:rPr>
                                <w:rFonts w:ascii="Times New Roman" w:hAnsi="Times New Roman" w:cs="Times New Roman"/>
                                <w:sz w:val="24"/>
                                <w:szCs w:val="24"/>
                              </w:rPr>
                              <w:t>Abstract articles</w:t>
                            </w:r>
                            <w:r w:rsidRPr="00E87A8A">
                              <w:rPr>
                                <w:rFonts w:ascii="Times New Roman" w:hAnsi="Times New Roman" w:cs="Times New Roman"/>
                                <w:sz w:val="24"/>
                                <w:szCs w:val="24"/>
                              </w:rPr>
                              <w:t xml:space="preserve"> (N=2)</w:t>
                            </w:r>
                          </w:p>
                          <w:p w:rsidR="008F12AA" w:rsidRDefault="008F12AA" w:rsidP="008F12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CC68B7" id="Rectangle 14" o:spid="_x0000_s1031" style="position:absolute;left:0;text-align:left;margin-left:268.5pt;margin-top:17pt;width:206.25pt;height:19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" fillcolor="#f3a875 [2165]" strokecolor="#ed7d31 [3205]" strokeweight=".5pt">
                <v:fill color2="#f09558 [2613]" rotate="t" colors="0 #f7bda4;.5 #f5b195;1 #f8a581" focus="100%" type="gradient">
                  <o:fill v:ext="view" type="gradientUnscaled"/>
                </v:fill>
                <v:textbox>
                  <w:txbxContent>
                    <w:p w:rsidR="008F12AA" w:rsidRPr="00E87A8A" w:rsidRDefault="008F12AA" w:rsidP="008F12AA">
                      <w:pPr>
                        <w:spacing w:line="240" w:lineRule="auto"/>
                        <w:rPr>
                          <w:rFonts w:ascii="Times New Roman" w:hAnsi="Times New Roman" w:cs="Times New Roman"/>
                          <w:sz w:val="24"/>
                          <w:szCs w:val="24"/>
                        </w:rPr>
                      </w:pPr>
                      <w:r w:rsidRPr="00E87A8A">
                        <w:rPr>
                          <w:rFonts w:ascii="Times New Roman" w:hAnsi="Times New Roman" w:cs="Times New Roman"/>
                          <w:sz w:val="24"/>
                          <w:szCs w:val="24"/>
                        </w:rPr>
                        <w:t>Ful</w:t>
                      </w:r>
                      <w:r>
                        <w:rPr>
                          <w:rFonts w:ascii="Times New Roman" w:hAnsi="Times New Roman" w:cs="Times New Roman"/>
                          <w:sz w:val="24"/>
                          <w:szCs w:val="24"/>
                        </w:rPr>
                        <w:t>l –texts articles excluded (N= 10</w:t>
                      </w:r>
                      <w:r w:rsidRPr="00E87A8A">
                        <w:rPr>
                          <w:rFonts w:ascii="Times New Roman" w:hAnsi="Times New Roman" w:cs="Times New Roman"/>
                          <w:sz w:val="24"/>
                          <w:szCs w:val="24"/>
                        </w:rPr>
                        <w:t>)</w:t>
                      </w:r>
                    </w:p>
                    <w:p w:rsidR="008F12AA" w:rsidRPr="00E87A8A" w:rsidRDefault="008F12AA" w:rsidP="008F12AA">
                      <w:pPr>
                        <w:spacing w:line="240" w:lineRule="auto"/>
                        <w:rPr>
                          <w:rFonts w:ascii="Times New Roman" w:hAnsi="Times New Roman" w:cs="Times New Roman"/>
                          <w:sz w:val="24"/>
                          <w:szCs w:val="24"/>
                        </w:rPr>
                      </w:pPr>
                      <w:r w:rsidRPr="00E87A8A">
                        <w:rPr>
                          <w:rFonts w:ascii="Times New Roman" w:hAnsi="Times New Roman" w:cs="Times New Roman"/>
                          <w:sz w:val="24"/>
                          <w:szCs w:val="24"/>
                        </w:rPr>
                        <w:t>Not published in English (N=0)</w:t>
                      </w:r>
                    </w:p>
                    <w:p w:rsidR="008F12AA" w:rsidRDefault="008F12AA" w:rsidP="008F12AA">
                      <w:pPr>
                        <w:spacing w:line="240" w:lineRule="auto"/>
                        <w:rPr>
                          <w:rFonts w:ascii="Times New Roman" w:hAnsi="Times New Roman" w:cs="Times New Roman"/>
                          <w:sz w:val="24"/>
                          <w:szCs w:val="24"/>
                        </w:rPr>
                      </w:pPr>
                      <w:r>
                        <w:rPr>
                          <w:rFonts w:ascii="Times New Roman" w:hAnsi="Times New Roman" w:cs="Times New Roman"/>
                          <w:sz w:val="24"/>
                          <w:szCs w:val="24"/>
                        </w:rPr>
                        <w:t>Not relevant to colorism in the media (N=5)</w:t>
                      </w:r>
                    </w:p>
                    <w:p w:rsidR="008F12AA" w:rsidRPr="00E87A8A" w:rsidRDefault="008F12AA" w:rsidP="008F12AA">
                      <w:pPr>
                        <w:spacing w:line="240" w:lineRule="auto"/>
                        <w:rPr>
                          <w:rFonts w:ascii="Times New Roman" w:hAnsi="Times New Roman" w:cs="Times New Roman"/>
                          <w:sz w:val="24"/>
                          <w:szCs w:val="24"/>
                        </w:rPr>
                      </w:pPr>
                      <w:r>
                        <w:rPr>
                          <w:rFonts w:ascii="Times New Roman" w:hAnsi="Times New Roman" w:cs="Times New Roman"/>
                          <w:sz w:val="24"/>
                          <w:szCs w:val="24"/>
                        </w:rPr>
                        <w:t>Discussing of black male (N=3</w:t>
                      </w:r>
                      <w:r w:rsidRPr="00E87A8A">
                        <w:rPr>
                          <w:rFonts w:ascii="Times New Roman" w:hAnsi="Times New Roman" w:cs="Times New Roman"/>
                          <w:sz w:val="24"/>
                          <w:szCs w:val="24"/>
                        </w:rPr>
                        <w:t>)</w:t>
                      </w:r>
                    </w:p>
                    <w:p w:rsidR="008F12AA" w:rsidRPr="00E87A8A" w:rsidRDefault="008F12AA" w:rsidP="008F12AA">
                      <w:pPr>
                        <w:spacing w:line="240" w:lineRule="auto"/>
                        <w:rPr>
                          <w:rFonts w:ascii="Times New Roman" w:hAnsi="Times New Roman" w:cs="Times New Roman"/>
                          <w:sz w:val="24"/>
                          <w:szCs w:val="24"/>
                        </w:rPr>
                      </w:pPr>
                      <w:r>
                        <w:rPr>
                          <w:rFonts w:ascii="Times New Roman" w:hAnsi="Times New Roman" w:cs="Times New Roman"/>
                          <w:sz w:val="24"/>
                          <w:szCs w:val="24"/>
                        </w:rPr>
                        <w:t>Abstract articles</w:t>
                      </w:r>
                      <w:r w:rsidRPr="00E87A8A">
                        <w:rPr>
                          <w:rFonts w:ascii="Times New Roman" w:hAnsi="Times New Roman" w:cs="Times New Roman"/>
                          <w:sz w:val="24"/>
                          <w:szCs w:val="24"/>
                        </w:rPr>
                        <w:t xml:space="preserve"> (N=2)</w:t>
                      </w:r>
                    </w:p>
                    <w:p w:rsidR="008F12AA" w:rsidRDefault="008F12AA" w:rsidP="008F12AA">
                      <w:pPr>
                        <w:jc w:val="center"/>
                      </w:pPr>
                    </w:p>
                  </w:txbxContent>
                </v:textbox>
              </v:rect>
            </w:pict>
          </mc:Fallback>
        </mc:AlternateContent>
      </w:r>
      <w:r w:rsidRPr="00C4603B">
        <w:rPr>
          <w:rFonts w:ascii="Times New Roman" w:hAnsi="Times New Roman" w:cs="Times New Roman"/>
          <w:b/>
          <w:noProof/>
          <w:color w:val="222222"/>
          <w:sz w:val="24"/>
          <w:szCs w:val="24"/>
        </w:rPr>
        <mc:AlternateContent>
          <mc:Choice Requires="wps">
            <w:drawing>
              <wp:anchor distT="0" distB="0" distL="114300" distR="114300" simplePos="0" relativeHeight="251670528" behindDoc="0" locked="0" layoutInCell="1" allowOverlap="1" wp14:anchorId="0CCFBD40" wp14:editId="189BF155">
                <wp:simplePos x="0" y="0"/>
                <wp:positionH relativeFrom="column">
                  <wp:posOffset>571500</wp:posOffset>
                </wp:positionH>
                <wp:positionV relativeFrom="paragraph">
                  <wp:posOffset>63500</wp:posOffset>
                </wp:positionV>
                <wp:extent cx="1771650" cy="781050"/>
                <wp:effectExtent l="57150" t="38100" r="76200" b="95250"/>
                <wp:wrapNone/>
                <wp:docPr id="12" name="Rounded Rectangle 12"/>
                <wp:cNvGraphicFramePr/>
                <a:graphic xmlns:a="http://schemas.openxmlformats.org/drawingml/2006/main">
                  <a:graphicData uri="http://schemas.microsoft.com/office/word/2010/wordprocessingShape">
                    <wps:wsp>
                      <wps:cNvSpPr/>
                      <wps:spPr>
                        <a:xfrm>
                          <a:off x="0" y="0"/>
                          <a:ext cx="1771650" cy="781050"/>
                        </a:xfrm>
                        <a:prstGeom prst="roundRect">
                          <a:avLst/>
                        </a:prstGeom>
                      </wps:spPr>
                      <wps:style>
                        <a:lnRef idx="1">
                          <a:schemeClr val="dk1"/>
                        </a:lnRef>
                        <a:fillRef idx="2">
                          <a:schemeClr val="dk1"/>
                        </a:fillRef>
                        <a:effectRef idx="1">
                          <a:schemeClr val="dk1"/>
                        </a:effectRef>
                        <a:fontRef idx="minor">
                          <a:schemeClr val="dk1"/>
                        </a:fontRef>
                      </wps:style>
                      <wps:txbx>
                        <w:txbxContent>
                          <w:p w:rsidR="008F12AA" w:rsidRPr="008E0B5D" w:rsidRDefault="008F12AA" w:rsidP="008F12AA">
                            <w:pPr>
                              <w:spacing w:line="240" w:lineRule="auto"/>
                              <w:jc w:val="center"/>
                              <w:rPr>
                                <w:rFonts w:ascii="Times New Roman" w:hAnsi="Times New Roman" w:cs="Times New Roman"/>
                                <w:sz w:val="24"/>
                                <w:szCs w:val="24"/>
                              </w:rPr>
                            </w:pPr>
                            <w:r w:rsidRPr="008E0B5D">
                              <w:rPr>
                                <w:rFonts w:ascii="Times New Roman" w:hAnsi="Times New Roman" w:cs="Times New Roman"/>
                                <w:sz w:val="24"/>
                                <w:szCs w:val="24"/>
                              </w:rPr>
                              <w:t xml:space="preserve">Full article accessed for eligibility </w:t>
                            </w:r>
                            <w:r>
                              <w:rPr>
                                <w:rFonts w:ascii="Times New Roman" w:hAnsi="Times New Roman" w:cs="Times New Roman"/>
                                <w:sz w:val="24"/>
                                <w:szCs w:val="24"/>
                              </w:rPr>
                              <w:t>(N=23)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CCFBD40" id="Rounded Rectangle 12" o:spid="_x0000_s1032" style="position:absolute;left:0;text-align:left;margin-left:45pt;margin-top:5pt;width:139.5pt;height:61.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" fillcolor="#555 [2160]" strokecolor="black [3200]" strokeweight=".5pt">
                <v:fill color2="#313131 [2608]" rotate="t" colors="0 #9b9b9b;.5 #8e8e8e;1 #797979" focus="100%" type="gradient">
                  <o:fill v:ext="view" type="gradientUnscaled"/>
                </v:fill>
                <v:stroke joinstyle="miter"/>
                <v:textbox>
                  <w:txbxContent>
                    <w:p w:rsidR="008F12AA" w:rsidRPr="008E0B5D" w:rsidRDefault="008F12AA" w:rsidP="008F12AA">
                      <w:pPr>
                        <w:spacing w:line="240" w:lineRule="auto"/>
                        <w:jc w:val="center"/>
                        <w:rPr>
                          <w:rFonts w:ascii="Times New Roman" w:hAnsi="Times New Roman" w:cs="Times New Roman"/>
                          <w:sz w:val="24"/>
                          <w:szCs w:val="24"/>
                        </w:rPr>
                      </w:pPr>
                      <w:r w:rsidRPr="008E0B5D">
                        <w:rPr>
                          <w:rFonts w:ascii="Times New Roman" w:hAnsi="Times New Roman" w:cs="Times New Roman"/>
                          <w:sz w:val="24"/>
                          <w:szCs w:val="24"/>
                        </w:rPr>
                        <w:t xml:space="preserve">Full article accessed for eligibility </w:t>
                      </w:r>
                      <w:r>
                        <w:rPr>
                          <w:rFonts w:ascii="Times New Roman" w:hAnsi="Times New Roman" w:cs="Times New Roman"/>
                          <w:sz w:val="24"/>
                          <w:szCs w:val="24"/>
                        </w:rPr>
                        <w:t>(N=23)</w:t>
                      </w:r>
                    </w:p>
                  </w:txbxContent>
                </v:textbox>
              </v:roundrect>
            </w:pict>
          </mc:Fallback>
        </mc:AlternateContent>
      </w:r>
    </w:p>
    <w:p w:rsidR="008F12AA" w:rsidRPr="00C4603B" w:rsidRDefault="008F12AA" w:rsidP="008F12AA">
      <w:pPr>
        <w:spacing w:after="0" w:line="480" w:lineRule="auto"/>
        <w:ind w:firstLine="720"/>
        <w:contextualSpacing/>
        <w:rPr>
          <w:rFonts w:ascii="Times New Roman" w:hAnsi="Times New Roman" w:cs="Times New Roman"/>
          <w:b/>
          <w:color w:val="222222"/>
          <w:sz w:val="24"/>
          <w:szCs w:val="24"/>
          <w:shd w:val="clear" w:color="auto" w:fill="FFFFFF"/>
        </w:rPr>
      </w:pPr>
      <w:r w:rsidRPr="00C4603B">
        <w:rPr>
          <w:rFonts w:ascii="Times New Roman" w:hAnsi="Times New Roman" w:cs="Times New Roman"/>
          <w:b/>
          <w:noProof/>
          <w:color w:val="222222"/>
          <w:sz w:val="24"/>
          <w:szCs w:val="24"/>
        </w:rPr>
        <mc:AlternateContent>
          <mc:Choice Requires="wps">
            <w:drawing>
              <wp:anchor distT="0" distB="0" distL="114300" distR="114300" simplePos="0" relativeHeight="251671552" behindDoc="0" locked="0" layoutInCell="1" allowOverlap="1" wp14:anchorId="3185FC62" wp14:editId="7C2FFF69">
                <wp:simplePos x="0" y="0"/>
                <wp:positionH relativeFrom="column">
                  <wp:posOffset>2343150</wp:posOffset>
                </wp:positionH>
                <wp:positionV relativeFrom="paragraph">
                  <wp:posOffset>123190</wp:posOffset>
                </wp:positionV>
                <wp:extent cx="1066800" cy="0"/>
                <wp:effectExtent l="0" t="76200" r="19050" b="114300"/>
                <wp:wrapNone/>
                <wp:docPr id="13" name="Straight Arrow Connector 13"/>
                <wp:cNvGraphicFramePr/>
                <a:graphic xmlns:a="http://schemas.openxmlformats.org/drawingml/2006/main">
                  <a:graphicData uri="http://schemas.microsoft.com/office/word/2010/wordprocessingShape">
                    <wps:wsp>
                      <wps:cNvCnPr/>
                      <wps:spPr>
                        <a:xfrm>
                          <a:off x="0" y="0"/>
                          <a:ext cx="10668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25B215" id="Straight Arrow Connector 13" o:spid="_x0000_s1026" type="#_x0000_t32" style="position:absolute;margin-left:184.5pt;margin-top:9.7pt;width:84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" strokecolor="#5b9bd5 [3204]" strokeweight=".5pt">
                <v:stroke endarrow="open" joinstyle="miter"/>
              </v:shape>
            </w:pict>
          </mc:Fallback>
        </mc:AlternateContent>
      </w:r>
    </w:p>
    <w:p w:rsidR="008F12AA" w:rsidRPr="00C4603B" w:rsidRDefault="008F12AA" w:rsidP="008F12AA">
      <w:pPr>
        <w:spacing w:after="0" w:line="480" w:lineRule="auto"/>
        <w:ind w:firstLine="720"/>
        <w:contextualSpacing/>
        <w:rPr>
          <w:rFonts w:ascii="Times New Roman" w:hAnsi="Times New Roman" w:cs="Times New Roman"/>
          <w:b/>
          <w:color w:val="222222"/>
          <w:sz w:val="24"/>
          <w:szCs w:val="24"/>
          <w:shd w:val="clear" w:color="auto" w:fill="FFFFFF"/>
        </w:rPr>
      </w:pPr>
      <w:r w:rsidRPr="00C4603B">
        <w:rPr>
          <w:rFonts w:ascii="Times New Roman" w:hAnsi="Times New Roman" w:cs="Times New Roman"/>
          <w:b/>
          <w:noProof/>
          <w:color w:val="222222"/>
          <w:sz w:val="24"/>
          <w:szCs w:val="24"/>
        </w:rPr>
        <mc:AlternateContent>
          <mc:Choice Requires="wps">
            <w:drawing>
              <wp:anchor distT="0" distB="0" distL="114300" distR="114300" simplePos="0" relativeHeight="251673600" behindDoc="0" locked="0" layoutInCell="1" allowOverlap="1" wp14:anchorId="586647BE" wp14:editId="66DB33BD">
                <wp:simplePos x="0" y="0"/>
                <wp:positionH relativeFrom="column">
                  <wp:posOffset>1381125</wp:posOffset>
                </wp:positionH>
                <wp:positionV relativeFrom="paragraph">
                  <wp:posOffset>240665</wp:posOffset>
                </wp:positionV>
                <wp:extent cx="0" cy="466725"/>
                <wp:effectExtent l="95250" t="0" r="57150" b="66675"/>
                <wp:wrapNone/>
                <wp:docPr id="15" name="Straight Arrow Connector 15"/>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35975C" id="Straight Arrow Connector 15" o:spid="_x0000_s1026" type="#_x0000_t32" style="position:absolute;margin-left:108.75pt;margin-top:18.95pt;width:0;height:36.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" strokecolor="#5b9bd5 [3204]" strokeweight=".5pt">
                <v:stroke endarrow="open" joinstyle="miter"/>
              </v:shape>
            </w:pict>
          </mc:Fallback>
        </mc:AlternateContent>
      </w:r>
    </w:p>
    <w:p w:rsidR="008F12AA" w:rsidRPr="00C4603B" w:rsidRDefault="008F12AA" w:rsidP="008F12AA">
      <w:pPr>
        <w:spacing w:after="0" w:line="480" w:lineRule="auto"/>
        <w:ind w:firstLine="720"/>
        <w:contextualSpacing/>
        <w:rPr>
          <w:rFonts w:ascii="Times New Roman" w:hAnsi="Times New Roman" w:cs="Times New Roman"/>
          <w:b/>
          <w:color w:val="222222"/>
          <w:sz w:val="24"/>
          <w:szCs w:val="24"/>
          <w:shd w:val="clear" w:color="auto" w:fill="FFFFFF"/>
        </w:rPr>
      </w:pPr>
    </w:p>
    <w:p w:rsidR="008F12AA" w:rsidRPr="00C4603B" w:rsidRDefault="008F12AA" w:rsidP="008F12AA">
      <w:pPr>
        <w:spacing w:after="0" w:line="480" w:lineRule="auto"/>
        <w:ind w:firstLine="720"/>
        <w:contextualSpacing/>
        <w:rPr>
          <w:rFonts w:ascii="Times New Roman" w:hAnsi="Times New Roman" w:cs="Times New Roman"/>
          <w:b/>
          <w:color w:val="222222"/>
          <w:sz w:val="24"/>
          <w:szCs w:val="24"/>
          <w:shd w:val="clear" w:color="auto" w:fill="FFFFFF"/>
        </w:rPr>
      </w:pPr>
      <w:r w:rsidRPr="00C4603B">
        <w:rPr>
          <w:rFonts w:ascii="Times New Roman" w:hAnsi="Times New Roman" w:cs="Times New Roman"/>
          <w:b/>
          <w:noProof/>
          <w:color w:val="222222"/>
          <w:sz w:val="24"/>
          <w:szCs w:val="24"/>
        </w:rPr>
        <mc:AlternateContent>
          <mc:Choice Requires="wps">
            <w:drawing>
              <wp:anchor distT="0" distB="0" distL="114300" distR="114300" simplePos="0" relativeHeight="251674624" behindDoc="0" locked="0" layoutInCell="1" allowOverlap="1" wp14:anchorId="025CD333" wp14:editId="3E1EF078">
                <wp:simplePos x="0" y="0"/>
                <wp:positionH relativeFrom="column">
                  <wp:posOffset>790575</wp:posOffset>
                </wp:positionH>
                <wp:positionV relativeFrom="paragraph">
                  <wp:posOffset>102870</wp:posOffset>
                </wp:positionV>
                <wp:extent cx="1495425" cy="752475"/>
                <wp:effectExtent l="57150" t="38100" r="85725" b="104775"/>
                <wp:wrapNone/>
                <wp:docPr id="16" name="Rounded Rectangle 16"/>
                <wp:cNvGraphicFramePr/>
                <a:graphic xmlns:a="http://schemas.openxmlformats.org/drawingml/2006/main">
                  <a:graphicData uri="http://schemas.microsoft.com/office/word/2010/wordprocessingShape">
                    <wps:wsp>
                      <wps:cNvSpPr/>
                      <wps:spPr>
                        <a:xfrm>
                          <a:off x="0" y="0"/>
                          <a:ext cx="1495425" cy="752475"/>
                        </a:xfrm>
                        <a:prstGeom prst="roundRect">
                          <a:avLst/>
                        </a:prstGeom>
                      </wps:spPr>
                      <wps:style>
                        <a:lnRef idx="1">
                          <a:schemeClr val="dk1"/>
                        </a:lnRef>
                        <a:fillRef idx="2">
                          <a:schemeClr val="dk1"/>
                        </a:fillRef>
                        <a:effectRef idx="1">
                          <a:schemeClr val="dk1"/>
                        </a:effectRef>
                        <a:fontRef idx="minor">
                          <a:schemeClr val="dk1"/>
                        </a:fontRef>
                      </wps:style>
                      <wps:txbx>
                        <w:txbxContent>
                          <w:p w:rsidR="008F12AA" w:rsidRDefault="008F12AA" w:rsidP="008F12AA">
                            <w:pPr>
                              <w:spacing w:line="240" w:lineRule="auto"/>
                              <w:jc w:val="center"/>
                              <w:rPr>
                                <w:rFonts w:ascii="Times New Roman" w:hAnsi="Times New Roman" w:cs="Times New Roman"/>
                                <w:sz w:val="24"/>
                                <w:szCs w:val="24"/>
                              </w:rPr>
                            </w:pPr>
                            <w:r w:rsidRPr="008E0B5D">
                              <w:rPr>
                                <w:rFonts w:ascii="Times New Roman" w:hAnsi="Times New Roman" w:cs="Times New Roman"/>
                                <w:sz w:val="24"/>
                                <w:szCs w:val="24"/>
                              </w:rPr>
                              <w:t>Studies included</w:t>
                            </w:r>
                          </w:p>
                          <w:p w:rsidR="008F12AA" w:rsidRPr="008E0B5D" w:rsidRDefault="008F12AA" w:rsidP="008F12AA">
                            <w:pPr>
                              <w:spacing w:line="240" w:lineRule="auto"/>
                              <w:jc w:val="center"/>
                              <w:rPr>
                                <w:rFonts w:ascii="Times New Roman" w:hAnsi="Times New Roman" w:cs="Times New Roman"/>
                                <w:sz w:val="24"/>
                                <w:szCs w:val="24"/>
                              </w:rPr>
                            </w:pPr>
                            <w:r>
                              <w:rPr>
                                <w:rFonts w:ascii="Times New Roman" w:hAnsi="Times New Roman" w:cs="Times New Roman"/>
                                <w:sz w:val="24"/>
                                <w:szCs w:val="24"/>
                              </w:rPr>
                              <w:t>(N=13)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25CD333" id="Rounded Rectangle 16" o:spid="_x0000_s1033" style="position:absolute;left:0;text-align:left;margin-left:62.25pt;margin-top:8.1pt;width:117.75pt;height:59.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" fillcolor="#555 [2160]" strokecolor="black [3200]" strokeweight=".5pt">
                <v:fill color2="#313131 [2608]" rotate="t" colors="0 #9b9b9b;.5 #8e8e8e;1 #797979" focus="100%" type="gradient">
                  <o:fill v:ext="view" type="gradientUnscaled"/>
                </v:fill>
                <v:stroke joinstyle="miter"/>
                <v:textbox>
                  <w:txbxContent>
                    <w:p w:rsidR="008F12AA" w:rsidRDefault="008F12AA" w:rsidP="008F12AA">
                      <w:pPr>
                        <w:spacing w:line="240" w:lineRule="auto"/>
                        <w:jc w:val="center"/>
                        <w:rPr>
                          <w:rFonts w:ascii="Times New Roman" w:hAnsi="Times New Roman" w:cs="Times New Roman"/>
                          <w:sz w:val="24"/>
                          <w:szCs w:val="24"/>
                        </w:rPr>
                      </w:pPr>
                      <w:r w:rsidRPr="008E0B5D">
                        <w:rPr>
                          <w:rFonts w:ascii="Times New Roman" w:hAnsi="Times New Roman" w:cs="Times New Roman"/>
                          <w:sz w:val="24"/>
                          <w:szCs w:val="24"/>
                        </w:rPr>
                        <w:t>Studies included</w:t>
                      </w:r>
                    </w:p>
                    <w:p w:rsidR="008F12AA" w:rsidRPr="008E0B5D" w:rsidRDefault="008F12AA" w:rsidP="008F12AA">
                      <w:pPr>
                        <w:spacing w:line="240" w:lineRule="auto"/>
                        <w:jc w:val="center"/>
                        <w:rPr>
                          <w:rFonts w:ascii="Times New Roman" w:hAnsi="Times New Roman" w:cs="Times New Roman"/>
                          <w:sz w:val="24"/>
                          <w:szCs w:val="24"/>
                        </w:rPr>
                      </w:pPr>
                      <w:r>
                        <w:rPr>
                          <w:rFonts w:ascii="Times New Roman" w:hAnsi="Times New Roman" w:cs="Times New Roman"/>
                          <w:sz w:val="24"/>
                          <w:szCs w:val="24"/>
                        </w:rPr>
                        <w:t>(N=13)</w:t>
                      </w:r>
                    </w:p>
                  </w:txbxContent>
                </v:textbox>
              </v:roundrect>
            </w:pict>
          </mc:Fallback>
        </mc:AlternateContent>
      </w:r>
    </w:p>
    <w:p w:rsidR="008F12AA" w:rsidRDefault="008F12AA" w:rsidP="008F12AA">
      <w:pPr>
        <w:spacing w:after="0" w:line="480" w:lineRule="auto"/>
        <w:contextualSpacing/>
        <w:rPr>
          <w:rFonts w:ascii="Times New Roman" w:hAnsi="Times New Roman" w:cs="Times New Roman"/>
          <w:b/>
          <w:color w:val="222222"/>
          <w:sz w:val="24"/>
          <w:szCs w:val="24"/>
          <w:shd w:val="clear" w:color="auto" w:fill="FFFFFF"/>
        </w:rPr>
      </w:pPr>
    </w:p>
    <w:p w:rsidR="008F12AA" w:rsidRPr="00C4603B" w:rsidRDefault="008F12AA" w:rsidP="008F12AA">
      <w:pPr>
        <w:spacing w:after="0" w:line="480" w:lineRule="auto"/>
        <w:contextualSpacing/>
        <w:rPr>
          <w:rFonts w:ascii="Times New Roman" w:hAnsi="Times New Roman" w:cs="Times New Roman"/>
          <w:b/>
          <w:color w:val="222222"/>
          <w:sz w:val="24"/>
          <w:szCs w:val="24"/>
          <w:shd w:val="clear" w:color="auto" w:fill="FFFFFF"/>
        </w:rPr>
      </w:pPr>
    </w:p>
    <w:p w:rsidR="008F12AA" w:rsidRDefault="008F12AA" w:rsidP="008F12AA">
      <w:pPr>
        <w:spacing w:after="0" w:line="480" w:lineRule="auto"/>
        <w:contextualSpacing/>
        <w:rPr>
          <w:rFonts w:ascii="Times New Roman" w:hAnsi="Times New Roman" w:cs="Times New Roman"/>
          <w:b/>
          <w:color w:val="222222"/>
          <w:sz w:val="24"/>
          <w:szCs w:val="24"/>
          <w:shd w:val="clear" w:color="auto" w:fill="FFFFFF"/>
        </w:rPr>
      </w:pPr>
    </w:p>
    <w:p w:rsidR="00896AC2" w:rsidRDefault="00896AC2" w:rsidP="008F12AA">
      <w:pPr>
        <w:spacing w:after="0" w:line="480" w:lineRule="auto"/>
        <w:ind w:firstLine="720"/>
        <w:contextualSpacing/>
        <w:rPr>
          <w:rFonts w:ascii="Times New Roman" w:hAnsi="Times New Roman" w:cs="Times New Roman"/>
          <w:b/>
          <w:color w:val="000000" w:themeColor="text1"/>
          <w:sz w:val="24"/>
          <w:szCs w:val="24"/>
          <w:shd w:val="clear" w:color="auto" w:fill="FFFFFF"/>
        </w:rPr>
      </w:pPr>
    </w:p>
    <w:p w:rsidR="008F12AA" w:rsidRDefault="008F12AA" w:rsidP="008F12AA">
      <w:pPr>
        <w:spacing w:after="0" w:line="480" w:lineRule="auto"/>
        <w:ind w:firstLine="720"/>
        <w:contextualSpacing/>
        <w:rPr>
          <w:rFonts w:ascii="Times New Roman" w:hAnsi="Times New Roman" w:cs="Times New Roman"/>
          <w:b/>
          <w:color w:val="000000" w:themeColor="text1"/>
          <w:sz w:val="24"/>
          <w:szCs w:val="24"/>
          <w:shd w:val="clear" w:color="auto" w:fill="FFFFFF"/>
        </w:rPr>
      </w:pPr>
    </w:p>
    <w:p w:rsidR="008F12AA" w:rsidRDefault="008F12AA" w:rsidP="008F12AA">
      <w:pPr>
        <w:spacing w:after="0" w:line="480" w:lineRule="auto"/>
        <w:ind w:firstLine="720"/>
        <w:contextualSpacing/>
        <w:rPr>
          <w:rFonts w:ascii="Times New Roman" w:hAnsi="Times New Roman" w:cs="Times New Roman"/>
          <w:b/>
          <w:color w:val="000000" w:themeColor="text1"/>
          <w:sz w:val="24"/>
          <w:szCs w:val="24"/>
          <w:shd w:val="clear" w:color="auto" w:fill="FFFFFF"/>
        </w:rPr>
      </w:pPr>
    </w:p>
    <w:p w:rsidR="008F12AA" w:rsidRDefault="008F12AA" w:rsidP="008F12AA">
      <w:pPr>
        <w:spacing w:after="0" w:line="480" w:lineRule="auto"/>
        <w:ind w:firstLine="720"/>
        <w:contextualSpacing/>
        <w:rPr>
          <w:rFonts w:ascii="Times New Roman" w:hAnsi="Times New Roman" w:cs="Times New Roman"/>
          <w:b/>
          <w:color w:val="000000" w:themeColor="text1"/>
          <w:sz w:val="24"/>
          <w:szCs w:val="24"/>
          <w:shd w:val="clear" w:color="auto" w:fill="FFFFFF"/>
        </w:rPr>
      </w:pPr>
    </w:p>
    <w:p w:rsidR="001F57F5" w:rsidRPr="00D90E54" w:rsidRDefault="001E7EF7" w:rsidP="00553CF6">
      <w:pPr>
        <w:spacing w:line="360" w:lineRule="auto"/>
        <w:ind w:firstLine="720"/>
        <w:jc w:val="center"/>
        <w:rPr>
          <w:rFonts w:ascii="Times New Roman" w:hAnsi="Times New Roman" w:cs="Times New Roman"/>
          <w:b/>
          <w:color w:val="000000" w:themeColor="text1"/>
          <w:sz w:val="24"/>
          <w:szCs w:val="24"/>
          <w:shd w:val="clear" w:color="auto" w:fill="FFFFFF"/>
        </w:rPr>
      </w:pPr>
      <w:r w:rsidRPr="00D90E54">
        <w:rPr>
          <w:rFonts w:ascii="Times New Roman" w:hAnsi="Times New Roman" w:cs="Times New Roman"/>
          <w:b/>
          <w:color w:val="000000" w:themeColor="text1"/>
          <w:sz w:val="24"/>
          <w:szCs w:val="24"/>
          <w:shd w:val="clear" w:color="auto" w:fill="FFFFFF"/>
        </w:rPr>
        <w:lastRenderedPageBreak/>
        <w:t xml:space="preserve">Data </w:t>
      </w:r>
      <w:r w:rsidR="00553CF6" w:rsidRPr="00D90E54">
        <w:rPr>
          <w:rFonts w:ascii="Times New Roman" w:hAnsi="Times New Roman" w:cs="Times New Roman"/>
          <w:b/>
          <w:color w:val="000000" w:themeColor="text1"/>
          <w:sz w:val="24"/>
          <w:szCs w:val="24"/>
          <w:shd w:val="clear" w:color="auto" w:fill="FFFFFF"/>
        </w:rPr>
        <w:t>Results</w:t>
      </w:r>
    </w:p>
    <w:p w:rsidR="00D54F4F" w:rsidRPr="00D90E54" w:rsidRDefault="001E7EF7" w:rsidP="00D90E54">
      <w:pPr>
        <w:spacing w:after="0" w:line="480" w:lineRule="auto"/>
        <w:ind w:firstLine="720"/>
        <w:contextualSpacing/>
        <w:rPr>
          <w:rFonts w:ascii="Times New Roman" w:hAnsi="Times New Roman" w:cs="Times New Roman"/>
          <w:color w:val="000000" w:themeColor="text1"/>
          <w:sz w:val="24"/>
          <w:szCs w:val="24"/>
          <w:shd w:val="clear" w:color="auto" w:fill="FFFFFF"/>
        </w:rPr>
      </w:pPr>
      <w:r w:rsidRPr="00D90E54">
        <w:rPr>
          <w:rFonts w:ascii="Times New Roman" w:hAnsi="Times New Roman" w:cs="Times New Roman"/>
          <w:color w:val="000000" w:themeColor="text1"/>
          <w:sz w:val="24"/>
          <w:szCs w:val="24"/>
          <w:shd w:val="clear" w:color="auto" w:fill="FFFFFF"/>
        </w:rPr>
        <w:t xml:space="preserve">There were both positive and negative findings regarding dark-skinned representation in the media. The research findings must endorse both sides of the story to eliminate potential information bias. Findings gathered from the Geena Davis Institute of research </w:t>
      </w:r>
      <w:r w:rsidR="00B76D46" w:rsidRPr="00D90E54">
        <w:rPr>
          <w:rFonts w:ascii="Times New Roman" w:hAnsi="Times New Roman" w:cs="Times New Roman"/>
          <w:color w:val="000000" w:themeColor="text1"/>
          <w:sz w:val="24"/>
          <w:szCs w:val="24"/>
          <w:shd w:val="clear" w:color="auto" w:fill="FFFFFF"/>
        </w:rPr>
        <w:t>depict that black women consist of 6.5 % of the United States population, but only 3.7% of the black female are on the top characters in top-grossing movies (</w:t>
      </w:r>
      <w:r w:rsidR="00B76D46" w:rsidRPr="00D90E54">
        <w:rPr>
          <w:rFonts w:ascii="Times New Roman" w:hAnsi="Times New Roman" w:cs="Times New Roman"/>
          <w:sz w:val="24"/>
          <w:szCs w:val="24"/>
        </w:rPr>
        <w:t>Mctaggart et al., 2021;</w:t>
      </w:r>
      <w:r w:rsidR="00B76D46" w:rsidRPr="00D90E54">
        <w:rPr>
          <w:rFonts w:ascii="Times New Roman" w:hAnsi="Times New Roman" w:cs="Times New Roman"/>
          <w:color w:val="000000" w:themeColor="text1"/>
          <w:sz w:val="24"/>
          <w:szCs w:val="24"/>
          <w:shd w:val="clear" w:color="auto" w:fill="FFFFFF"/>
        </w:rPr>
        <w:t xml:space="preserve"> Tapp, 2021).</w:t>
      </w:r>
      <w:r w:rsidR="00CC69DC" w:rsidRPr="00D90E54">
        <w:rPr>
          <w:rFonts w:ascii="Times New Roman" w:hAnsi="Times New Roman" w:cs="Times New Roman"/>
          <w:color w:val="000000" w:themeColor="text1"/>
          <w:sz w:val="24"/>
          <w:szCs w:val="24"/>
          <w:shd w:val="clear" w:color="auto" w:fill="FFFFFF"/>
        </w:rPr>
        <w:t xml:space="preserve"> The report has indicated that approximately 80% of the black female characters have a medium to light tone, thus depicting that colorism dominates. The</w:t>
      </w:r>
      <w:r w:rsidR="00B76D46" w:rsidRPr="00D90E54">
        <w:rPr>
          <w:rFonts w:ascii="Times New Roman" w:hAnsi="Times New Roman" w:cs="Times New Roman"/>
          <w:color w:val="000000" w:themeColor="text1"/>
          <w:sz w:val="24"/>
          <w:szCs w:val="24"/>
          <w:shd w:val="clear" w:color="auto" w:fill="FFFFFF"/>
        </w:rPr>
        <w:t xml:space="preserve"> research has also depicted bias regarding dark-skinned </w:t>
      </w:r>
      <w:r w:rsidR="00CC69DC" w:rsidRPr="00D90E54">
        <w:rPr>
          <w:rFonts w:ascii="Times New Roman" w:hAnsi="Times New Roman" w:cs="Times New Roman"/>
          <w:color w:val="000000" w:themeColor="text1"/>
          <w:sz w:val="24"/>
          <w:szCs w:val="24"/>
          <w:shd w:val="clear" w:color="auto" w:fill="FFFFFF"/>
        </w:rPr>
        <w:t xml:space="preserve">blacks. </w:t>
      </w:r>
      <w:r w:rsidR="00B76D46" w:rsidRPr="00D90E54">
        <w:rPr>
          <w:rFonts w:ascii="Times New Roman" w:hAnsi="Times New Roman" w:cs="Times New Roman"/>
          <w:color w:val="000000" w:themeColor="text1"/>
          <w:sz w:val="24"/>
          <w:szCs w:val="24"/>
          <w:shd w:val="clear" w:color="auto" w:fill="FFFFFF"/>
        </w:rPr>
        <w:t xml:space="preserve">The research has depicted that 57.1% </w:t>
      </w:r>
      <w:r w:rsidR="00F53452" w:rsidRPr="00D90E54">
        <w:rPr>
          <w:rFonts w:ascii="Times New Roman" w:hAnsi="Times New Roman" w:cs="Times New Roman"/>
          <w:color w:val="000000" w:themeColor="text1"/>
          <w:sz w:val="24"/>
          <w:szCs w:val="24"/>
          <w:shd w:val="clear" w:color="auto" w:fill="FFFFFF"/>
        </w:rPr>
        <w:t>against 42.9%</w:t>
      </w:r>
      <w:r w:rsidR="00B76D46" w:rsidRPr="00D90E54">
        <w:rPr>
          <w:rFonts w:ascii="Times New Roman" w:hAnsi="Times New Roman" w:cs="Times New Roman"/>
          <w:color w:val="000000" w:themeColor="text1"/>
          <w:sz w:val="24"/>
          <w:szCs w:val="24"/>
          <w:shd w:val="clear" w:color="auto" w:fill="FFFFFF"/>
        </w:rPr>
        <w:t xml:space="preserve">, </w:t>
      </w:r>
      <w:r w:rsidR="00F53452" w:rsidRPr="00D90E54">
        <w:rPr>
          <w:rFonts w:ascii="Times New Roman" w:hAnsi="Times New Roman" w:cs="Times New Roman"/>
          <w:color w:val="000000" w:themeColor="text1"/>
          <w:sz w:val="24"/>
          <w:szCs w:val="24"/>
          <w:shd w:val="clear" w:color="auto" w:fill="FFFFFF"/>
        </w:rPr>
        <w:t>represent</w:t>
      </w:r>
      <w:r w:rsidR="00B76D46" w:rsidRPr="00D90E54">
        <w:rPr>
          <w:rFonts w:ascii="Times New Roman" w:hAnsi="Times New Roman" w:cs="Times New Roman"/>
          <w:color w:val="000000" w:themeColor="text1"/>
          <w:sz w:val="24"/>
          <w:szCs w:val="24"/>
          <w:shd w:val="clear" w:color="auto" w:fill="FFFFFF"/>
        </w:rPr>
        <w:t xml:space="preserve">ing more than half of the black female characters in Hollywood films, conform </w:t>
      </w:r>
      <w:r w:rsidR="00F53452" w:rsidRPr="00D90E54">
        <w:rPr>
          <w:rFonts w:ascii="Times New Roman" w:hAnsi="Times New Roman" w:cs="Times New Roman"/>
          <w:color w:val="000000" w:themeColor="text1"/>
          <w:sz w:val="24"/>
          <w:szCs w:val="24"/>
          <w:shd w:val="clear" w:color="auto" w:fill="FFFFFF"/>
        </w:rPr>
        <w:t>to</w:t>
      </w:r>
      <w:r w:rsidR="00B76D46" w:rsidRPr="00D90E54">
        <w:rPr>
          <w:rFonts w:ascii="Times New Roman" w:hAnsi="Times New Roman" w:cs="Times New Roman"/>
          <w:color w:val="000000" w:themeColor="text1"/>
          <w:sz w:val="24"/>
          <w:szCs w:val="24"/>
          <w:shd w:val="clear" w:color="auto" w:fill="FFFFFF"/>
        </w:rPr>
        <w:t xml:space="preserve"> the Eurocentric </w:t>
      </w:r>
      <w:r w:rsidR="00F53452" w:rsidRPr="00D90E54">
        <w:rPr>
          <w:rFonts w:ascii="Times New Roman" w:hAnsi="Times New Roman" w:cs="Times New Roman"/>
          <w:color w:val="000000" w:themeColor="text1"/>
          <w:sz w:val="24"/>
          <w:szCs w:val="24"/>
          <w:shd w:val="clear" w:color="auto" w:fill="FFFFFF"/>
        </w:rPr>
        <w:t xml:space="preserve">traits. Only 19% of the black females are featured in blockbuster films have a dark-skinned </w:t>
      </w:r>
      <w:r w:rsidR="00EC7A5D" w:rsidRPr="00D90E54">
        <w:rPr>
          <w:rFonts w:ascii="Times New Roman" w:hAnsi="Times New Roman" w:cs="Times New Roman"/>
          <w:color w:val="000000" w:themeColor="text1"/>
          <w:sz w:val="24"/>
          <w:szCs w:val="24"/>
          <w:shd w:val="clear" w:color="auto" w:fill="FFFFFF"/>
        </w:rPr>
        <w:t>tone. The</w:t>
      </w:r>
      <w:r w:rsidR="00F53452" w:rsidRPr="00D90E54">
        <w:rPr>
          <w:rFonts w:ascii="Times New Roman" w:hAnsi="Times New Roman" w:cs="Times New Roman"/>
          <w:color w:val="000000" w:themeColor="text1"/>
          <w:sz w:val="24"/>
          <w:szCs w:val="24"/>
          <w:shd w:val="clear" w:color="auto" w:fill="FFFFFF"/>
        </w:rPr>
        <w:t xml:space="preserve"> results infer that when the media features the black female in top-grossing films, most conform </w:t>
      </w:r>
      <w:r w:rsidR="00D90E54" w:rsidRPr="00D90E54">
        <w:rPr>
          <w:rFonts w:ascii="Times New Roman" w:hAnsi="Times New Roman" w:cs="Times New Roman"/>
          <w:color w:val="000000" w:themeColor="text1"/>
          <w:sz w:val="24"/>
          <w:szCs w:val="24"/>
          <w:shd w:val="clear" w:color="auto" w:fill="FFFFFF"/>
        </w:rPr>
        <w:t>to</w:t>
      </w:r>
      <w:r w:rsidR="00F53452" w:rsidRPr="00D90E54">
        <w:rPr>
          <w:rFonts w:ascii="Times New Roman" w:hAnsi="Times New Roman" w:cs="Times New Roman"/>
          <w:color w:val="000000" w:themeColor="text1"/>
          <w:sz w:val="24"/>
          <w:szCs w:val="24"/>
          <w:shd w:val="clear" w:color="auto" w:fill="FFFFFF"/>
        </w:rPr>
        <w:t xml:space="preserve"> the light skin and hairstyles that depict European </w:t>
      </w:r>
      <w:r w:rsidR="00CC69DC" w:rsidRPr="00D90E54">
        <w:rPr>
          <w:rFonts w:ascii="Times New Roman" w:hAnsi="Times New Roman" w:cs="Times New Roman"/>
          <w:color w:val="000000" w:themeColor="text1"/>
          <w:sz w:val="24"/>
          <w:szCs w:val="24"/>
          <w:shd w:val="clear" w:color="auto" w:fill="FFFFFF"/>
        </w:rPr>
        <w:t>beauty. Additionally, the findings also indicate that black women featured in the top-grossing films were either fe</w:t>
      </w:r>
      <w:r w:rsidR="00AD667E" w:rsidRPr="00D90E54">
        <w:rPr>
          <w:rFonts w:ascii="Times New Roman" w:hAnsi="Times New Roman" w:cs="Times New Roman"/>
          <w:color w:val="000000" w:themeColor="text1"/>
          <w:sz w:val="24"/>
          <w:szCs w:val="24"/>
          <w:shd w:val="clear" w:color="auto" w:fill="FFFFFF"/>
        </w:rPr>
        <w:t>atured in sexualized</w:t>
      </w:r>
      <w:r w:rsidR="00CC69DC" w:rsidRPr="00D90E54">
        <w:rPr>
          <w:rFonts w:ascii="Times New Roman" w:hAnsi="Times New Roman" w:cs="Times New Roman"/>
          <w:color w:val="000000" w:themeColor="text1"/>
          <w:sz w:val="24"/>
          <w:szCs w:val="24"/>
          <w:shd w:val="clear" w:color="auto" w:fill="FFFFFF"/>
        </w:rPr>
        <w:t xml:space="preserve"> or violent.</w:t>
      </w:r>
    </w:p>
    <w:p w:rsidR="00AD667E" w:rsidRPr="00D90E54" w:rsidRDefault="001E7EF7" w:rsidP="00D90E54">
      <w:pPr>
        <w:spacing w:after="0" w:line="480" w:lineRule="auto"/>
        <w:ind w:firstLine="720"/>
        <w:contextualSpacing/>
        <w:rPr>
          <w:rFonts w:ascii="Times New Roman" w:hAnsi="Times New Roman" w:cs="Times New Roman"/>
          <w:color w:val="000000" w:themeColor="text1"/>
          <w:sz w:val="24"/>
          <w:szCs w:val="24"/>
          <w:shd w:val="clear" w:color="auto" w:fill="FFFFFF"/>
        </w:rPr>
      </w:pPr>
      <w:r w:rsidRPr="00D90E54">
        <w:rPr>
          <w:rFonts w:ascii="Times New Roman" w:hAnsi="Times New Roman" w:cs="Times New Roman"/>
          <w:color w:val="000000" w:themeColor="text1"/>
          <w:sz w:val="24"/>
          <w:szCs w:val="24"/>
          <w:shd w:val="clear" w:color="auto" w:fill="FFFFFF"/>
        </w:rPr>
        <w:t>On the other hand, information gathered from media messages has depicted that colorism is still a problem in social media inclusion. Messages from Twitter have depicted how the south Asian community is practicing racial discrimination when including black participants in Netflix shows. The tweet messages retrieved from Twitter were meant to investigate public and private society perceptions of dark-skinned representation in the media. Through self-affirmation, advertisement, and media film reference, colorism is seen to dominate and perceived to cause harm and extinction of the dark-skinned culture. The tweets have asserted social delineation over the distinct category groups in the media films and top gross</w:t>
      </w:r>
      <w:r w:rsidR="00336E0D">
        <w:rPr>
          <w:rFonts w:ascii="Times New Roman" w:hAnsi="Times New Roman" w:cs="Times New Roman"/>
          <w:color w:val="000000" w:themeColor="text1"/>
          <w:sz w:val="24"/>
          <w:szCs w:val="24"/>
          <w:shd w:val="clear" w:color="auto" w:fill="FFFFFF"/>
        </w:rPr>
        <w:t>ing</w:t>
      </w:r>
      <w:r w:rsidRPr="00D90E54">
        <w:rPr>
          <w:rFonts w:ascii="Times New Roman" w:hAnsi="Times New Roman" w:cs="Times New Roman"/>
          <w:color w:val="000000" w:themeColor="text1"/>
          <w:sz w:val="24"/>
          <w:szCs w:val="24"/>
          <w:shd w:val="clear" w:color="auto" w:fill="FFFFFF"/>
        </w:rPr>
        <w:t xml:space="preserve"> shows. </w:t>
      </w:r>
    </w:p>
    <w:p w:rsidR="003C19C1" w:rsidRPr="00896AC2" w:rsidRDefault="001E7EF7" w:rsidP="00896AC2">
      <w:pPr>
        <w:spacing w:after="0" w:line="480" w:lineRule="auto"/>
        <w:ind w:firstLine="720"/>
        <w:contextualSpacing/>
        <w:rPr>
          <w:rFonts w:ascii="Times New Roman" w:hAnsi="Times New Roman" w:cs="Times New Roman"/>
          <w:color w:val="222222"/>
          <w:sz w:val="24"/>
          <w:szCs w:val="24"/>
          <w:shd w:val="clear" w:color="auto" w:fill="FFFFFF"/>
        </w:rPr>
      </w:pPr>
      <w:r w:rsidRPr="00D90E54">
        <w:rPr>
          <w:rFonts w:ascii="Times New Roman" w:hAnsi="Times New Roman" w:cs="Times New Roman"/>
          <w:color w:val="000000" w:themeColor="text1"/>
          <w:sz w:val="24"/>
          <w:szCs w:val="24"/>
          <w:shd w:val="clear" w:color="auto" w:fill="FFFFFF"/>
        </w:rPr>
        <w:lastRenderedPageBreak/>
        <w:t>Other studies from peer review and research studies depict a prevalence of colorism</w:t>
      </w:r>
      <w:r w:rsidR="000D7DA5" w:rsidRPr="00D90E54">
        <w:rPr>
          <w:rFonts w:ascii="Times New Roman" w:hAnsi="Times New Roman" w:cs="Times New Roman"/>
          <w:color w:val="000000" w:themeColor="text1"/>
          <w:sz w:val="24"/>
          <w:szCs w:val="24"/>
          <w:shd w:val="clear" w:color="auto" w:fill="FFFFFF"/>
        </w:rPr>
        <w:t xml:space="preserve"> indicates</w:t>
      </w:r>
      <w:r w:rsidRPr="00D90E54">
        <w:rPr>
          <w:rFonts w:ascii="Times New Roman" w:hAnsi="Times New Roman" w:cs="Times New Roman"/>
          <w:color w:val="000000" w:themeColor="text1"/>
          <w:sz w:val="24"/>
          <w:szCs w:val="24"/>
          <w:shd w:val="clear" w:color="auto" w:fill="FFFFFF"/>
        </w:rPr>
        <w:t xml:space="preserve"> </w:t>
      </w:r>
      <w:r w:rsidR="002B4364" w:rsidRPr="00D90E54">
        <w:rPr>
          <w:rFonts w:ascii="Times New Roman" w:hAnsi="Times New Roman" w:cs="Times New Roman"/>
          <w:color w:val="000000" w:themeColor="text1"/>
          <w:sz w:val="24"/>
          <w:szCs w:val="24"/>
          <w:shd w:val="clear" w:color="auto" w:fill="FFFFFF"/>
        </w:rPr>
        <w:t xml:space="preserve">that </w:t>
      </w:r>
      <w:r w:rsidRPr="00D90E54">
        <w:rPr>
          <w:rFonts w:ascii="Times New Roman" w:hAnsi="Times New Roman" w:cs="Times New Roman"/>
          <w:color w:val="000000" w:themeColor="text1"/>
          <w:sz w:val="24"/>
          <w:szCs w:val="24"/>
          <w:shd w:val="clear" w:color="auto" w:fill="FFFFFF"/>
        </w:rPr>
        <w:t xml:space="preserve">a </w:t>
      </w:r>
      <w:r w:rsidR="00604C80" w:rsidRPr="00D90E54">
        <w:rPr>
          <w:rFonts w:ascii="Times New Roman" w:hAnsi="Times New Roman" w:cs="Times New Roman"/>
          <w:color w:val="000000" w:themeColor="text1"/>
          <w:sz w:val="24"/>
          <w:szCs w:val="24"/>
          <w:shd w:val="clear" w:color="auto" w:fill="FFFFFF"/>
        </w:rPr>
        <w:t>black woman must have European standards traits (light-skinned)</w:t>
      </w:r>
      <w:r w:rsidR="002B4364" w:rsidRPr="00D90E54">
        <w:rPr>
          <w:rFonts w:ascii="Times New Roman" w:hAnsi="Times New Roman" w:cs="Times New Roman"/>
          <w:color w:val="000000" w:themeColor="text1"/>
          <w:sz w:val="24"/>
          <w:szCs w:val="24"/>
          <w:shd w:val="clear" w:color="auto" w:fill="FFFFFF"/>
        </w:rPr>
        <w:t xml:space="preserve">. Colorism has been identified as the ideology of the slavery era when the light-skinned black were given host privileges that were not awarded to their dark-skinned counterparts </w:t>
      </w:r>
      <w:r w:rsidR="00553CF6" w:rsidRPr="00D90E54">
        <w:rPr>
          <w:rFonts w:ascii="Times New Roman" w:hAnsi="Times New Roman" w:cs="Times New Roman"/>
          <w:color w:val="000000" w:themeColor="text1"/>
          <w:sz w:val="24"/>
          <w:szCs w:val="24"/>
          <w:shd w:val="clear" w:color="auto" w:fill="FFFFFF"/>
        </w:rPr>
        <w:t>(</w:t>
      </w:r>
      <w:r w:rsidR="00553CF6" w:rsidRPr="00D90E54">
        <w:rPr>
          <w:rFonts w:ascii="Times New Roman" w:hAnsi="Times New Roman" w:cs="Times New Roman"/>
          <w:color w:val="000000"/>
          <w:sz w:val="24"/>
          <w:szCs w:val="24"/>
          <w:shd w:val="clear" w:color="auto" w:fill="FFFFFF"/>
        </w:rPr>
        <w:t>Tiffany</w:t>
      </w:r>
      <w:r w:rsidR="00D90E54" w:rsidRPr="00D90E54">
        <w:rPr>
          <w:rFonts w:ascii="Times New Roman" w:hAnsi="Times New Roman" w:cs="Times New Roman"/>
          <w:color w:val="000000"/>
          <w:sz w:val="24"/>
          <w:szCs w:val="24"/>
          <w:shd w:val="clear" w:color="auto" w:fill="FFFFFF"/>
        </w:rPr>
        <w:t>, 2017</w:t>
      </w:r>
      <w:r w:rsidR="00553CF6" w:rsidRPr="00D90E54">
        <w:rPr>
          <w:rFonts w:ascii="Times New Roman" w:hAnsi="Times New Roman" w:cs="Times New Roman"/>
          <w:color w:val="000000" w:themeColor="text1"/>
          <w:sz w:val="24"/>
          <w:szCs w:val="24"/>
          <w:shd w:val="clear" w:color="auto" w:fill="FFFFFF"/>
        </w:rPr>
        <w:t>)</w:t>
      </w:r>
      <w:r w:rsidR="002B4364" w:rsidRPr="00D90E54">
        <w:rPr>
          <w:rFonts w:ascii="Times New Roman" w:hAnsi="Times New Roman" w:cs="Times New Roman"/>
          <w:color w:val="000000" w:themeColor="text1"/>
          <w:sz w:val="24"/>
          <w:szCs w:val="24"/>
          <w:shd w:val="clear" w:color="auto" w:fill="FFFFFF"/>
        </w:rPr>
        <w:t xml:space="preserve">. This ideology has created a notion that the light-skinned are better, more attractive, and culturally ideal than their dark-skinned </w:t>
      </w:r>
      <w:r w:rsidR="002375C5" w:rsidRPr="00D90E54">
        <w:rPr>
          <w:rFonts w:ascii="Times New Roman" w:hAnsi="Times New Roman" w:cs="Times New Roman"/>
          <w:color w:val="000000" w:themeColor="text1"/>
          <w:sz w:val="24"/>
          <w:szCs w:val="24"/>
          <w:shd w:val="clear" w:color="auto" w:fill="FFFFFF"/>
        </w:rPr>
        <w:t>equals</w:t>
      </w:r>
      <w:r w:rsidR="002B4364" w:rsidRPr="00D90E54">
        <w:rPr>
          <w:rFonts w:ascii="Times New Roman" w:hAnsi="Times New Roman" w:cs="Times New Roman"/>
          <w:color w:val="000000" w:themeColor="text1"/>
          <w:sz w:val="24"/>
          <w:szCs w:val="24"/>
          <w:shd w:val="clear" w:color="auto" w:fill="FFFFFF"/>
        </w:rPr>
        <w:t xml:space="preserve"> because they embody closer </w:t>
      </w:r>
      <w:r w:rsidR="002375C5" w:rsidRPr="00D90E54">
        <w:rPr>
          <w:rFonts w:ascii="Times New Roman" w:hAnsi="Times New Roman" w:cs="Times New Roman"/>
          <w:color w:val="000000" w:themeColor="text1"/>
          <w:sz w:val="24"/>
          <w:szCs w:val="24"/>
          <w:shd w:val="clear" w:color="auto" w:fill="FFFFFF"/>
        </w:rPr>
        <w:t>propinquity</w:t>
      </w:r>
      <w:r w:rsidR="002B4364" w:rsidRPr="00D90E54">
        <w:rPr>
          <w:rFonts w:ascii="Times New Roman" w:hAnsi="Times New Roman" w:cs="Times New Roman"/>
          <w:color w:val="000000" w:themeColor="text1"/>
          <w:sz w:val="24"/>
          <w:szCs w:val="24"/>
          <w:shd w:val="clear" w:color="auto" w:fill="FFFFFF"/>
        </w:rPr>
        <w:t xml:space="preserve"> to </w:t>
      </w:r>
      <w:r w:rsidR="000D7DA5" w:rsidRPr="00D90E54">
        <w:rPr>
          <w:rFonts w:ascii="Times New Roman" w:hAnsi="Times New Roman" w:cs="Times New Roman"/>
          <w:color w:val="000000" w:themeColor="text1"/>
          <w:sz w:val="24"/>
          <w:szCs w:val="24"/>
          <w:shd w:val="clear" w:color="auto" w:fill="FFFFFF"/>
        </w:rPr>
        <w:t>whiteness. As a result, media outlets have perceived light-skinned women as culturally ideal and imperative, forming a background for the dark-skinned exclusion (</w:t>
      </w:r>
      <w:r w:rsidR="000D7DA5" w:rsidRPr="00D90E54">
        <w:rPr>
          <w:rFonts w:ascii="Times New Roman" w:hAnsi="Times New Roman" w:cs="Times New Roman"/>
          <w:color w:val="222222"/>
          <w:sz w:val="24"/>
          <w:szCs w:val="24"/>
          <w:shd w:val="clear" w:color="auto" w:fill="FFFFFF"/>
        </w:rPr>
        <w:t>Hassan, 2018</w:t>
      </w:r>
      <w:r w:rsidR="000D7DA5" w:rsidRPr="00D90E54">
        <w:rPr>
          <w:rFonts w:ascii="Times New Roman" w:hAnsi="Times New Roman" w:cs="Times New Roman"/>
          <w:color w:val="000000" w:themeColor="text1"/>
          <w:sz w:val="24"/>
          <w:szCs w:val="24"/>
          <w:shd w:val="clear" w:color="auto" w:fill="FFFFFF"/>
        </w:rPr>
        <w:t>).</w:t>
      </w:r>
      <w:r w:rsidR="002B4364" w:rsidRPr="00D90E54">
        <w:rPr>
          <w:rFonts w:ascii="Times New Roman" w:hAnsi="Times New Roman" w:cs="Times New Roman"/>
          <w:color w:val="000000" w:themeColor="text1"/>
          <w:sz w:val="24"/>
          <w:szCs w:val="24"/>
          <w:shd w:val="clear" w:color="auto" w:fill="FFFFFF"/>
        </w:rPr>
        <w:t xml:space="preserve"> The struggle for black women to media inclusivity and role recognition in Hollywood has increased and has resulted in skin bleaching to fit the privileged triangle. A good example is a Jamaican culture, where </w:t>
      </w:r>
      <w:r w:rsidR="000D7DA5" w:rsidRPr="00D90E54">
        <w:rPr>
          <w:rFonts w:ascii="Times New Roman" w:hAnsi="Times New Roman" w:cs="Times New Roman"/>
          <w:color w:val="222222"/>
          <w:sz w:val="24"/>
          <w:szCs w:val="24"/>
          <w:shd w:val="clear" w:color="auto" w:fill="FFFFFF"/>
        </w:rPr>
        <w:t>Rahman (2020) indicates that for the blacks to be featured as attractive and worthy, they must have a lighter skin complexion.</w:t>
      </w:r>
    </w:p>
    <w:p w:rsidR="002A25A7" w:rsidRPr="00D90E54" w:rsidRDefault="001E7EF7" w:rsidP="00896AC2">
      <w:pPr>
        <w:spacing w:line="360" w:lineRule="auto"/>
        <w:jc w:val="center"/>
        <w:rPr>
          <w:rFonts w:ascii="Times New Roman" w:hAnsi="Times New Roman" w:cs="Times New Roman"/>
          <w:b/>
          <w:color w:val="000000" w:themeColor="text1"/>
          <w:sz w:val="24"/>
          <w:szCs w:val="24"/>
          <w:shd w:val="clear" w:color="auto" w:fill="FFFFFF"/>
        </w:rPr>
      </w:pPr>
      <w:r w:rsidRPr="00D90E54">
        <w:rPr>
          <w:rFonts w:ascii="Times New Roman" w:hAnsi="Times New Roman" w:cs="Times New Roman"/>
          <w:b/>
          <w:color w:val="000000" w:themeColor="text1"/>
          <w:sz w:val="24"/>
          <w:szCs w:val="24"/>
          <w:shd w:val="clear" w:color="auto" w:fill="FFFFFF"/>
        </w:rPr>
        <w:t>Conclusion</w:t>
      </w:r>
    </w:p>
    <w:p w:rsidR="00896AC2" w:rsidRPr="008F12AA" w:rsidRDefault="001E7EF7" w:rsidP="008F12AA">
      <w:pPr>
        <w:spacing w:after="0" w:line="480" w:lineRule="auto"/>
        <w:ind w:firstLine="720"/>
        <w:contextualSpacing/>
        <w:rPr>
          <w:rFonts w:ascii="Times New Roman" w:hAnsi="Times New Roman" w:cs="Times New Roman"/>
          <w:color w:val="000000" w:themeColor="text1"/>
          <w:sz w:val="24"/>
          <w:szCs w:val="24"/>
          <w:shd w:val="clear" w:color="auto" w:fill="FFFFFF"/>
        </w:rPr>
      </w:pPr>
      <w:r w:rsidRPr="00D90E54">
        <w:rPr>
          <w:rFonts w:ascii="Times New Roman" w:hAnsi="Times New Roman" w:cs="Times New Roman"/>
          <w:color w:val="000000" w:themeColor="text1"/>
          <w:sz w:val="24"/>
          <w:szCs w:val="24"/>
          <w:shd w:val="clear" w:color="auto" w:fill="FFFFFF"/>
        </w:rPr>
        <w:t xml:space="preserve">In conclusion, </w:t>
      </w:r>
      <w:r w:rsidR="00F95AE2" w:rsidRPr="00D90E54">
        <w:rPr>
          <w:rFonts w:ascii="Times New Roman" w:hAnsi="Times New Roman" w:cs="Times New Roman"/>
          <w:color w:val="000000" w:themeColor="text1"/>
          <w:sz w:val="24"/>
          <w:szCs w:val="24"/>
          <w:shd w:val="clear" w:color="auto" w:fill="FFFFFF"/>
        </w:rPr>
        <w:t>numerous</w:t>
      </w:r>
      <w:r w:rsidRPr="00D90E54">
        <w:rPr>
          <w:rFonts w:ascii="Times New Roman" w:hAnsi="Times New Roman" w:cs="Times New Roman"/>
          <w:color w:val="000000" w:themeColor="text1"/>
          <w:sz w:val="24"/>
          <w:szCs w:val="24"/>
          <w:shd w:val="clear" w:color="auto" w:fill="FFFFFF"/>
        </w:rPr>
        <w:t xml:space="preserve"> research has </w:t>
      </w:r>
      <w:r w:rsidR="002375C5" w:rsidRPr="00D90E54">
        <w:rPr>
          <w:rFonts w:ascii="Times New Roman" w:hAnsi="Times New Roman" w:cs="Times New Roman"/>
          <w:color w:val="000000" w:themeColor="text1"/>
          <w:sz w:val="24"/>
          <w:szCs w:val="24"/>
          <w:shd w:val="clear" w:color="auto" w:fill="FFFFFF"/>
        </w:rPr>
        <w:t>showed</w:t>
      </w:r>
      <w:r w:rsidRPr="00D90E54">
        <w:rPr>
          <w:rFonts w:ascii="Times New Roman" w:hAnsi="Times New Roman" w:cs="Times New Roman"/>
          <w:color w:val="000000" w:themeColor="text1"/>
          <w:sz w:val="24"/>
          <w:szCs w:val="24"/>
          <w:shd w:val="clear" w:color="auto" w:fill="FFFFFF"/>
        </w:rPr>
        <w:t xml:space="preserve"> a significant difference between the dark-skinned black </w:t>
      </w:r>
      <w:r w:rsidR="002375C5">
        <w:rPr>
          <w:rFonts w:ascii="Times New Roman" w:hAnsi="Times New Roman" w:cs="Times New Roman"/>
          <w:color w:val="000000" w:themeColor="text1"/>
          <w:sz w:val="24"/>
          <w:szCs w:val="24"/>
          <w:shd w:val="clear" w:color="auto" w:fill="FFFFFF"/>
        </w:rPr>
        <w:t>women</w:t>
      </w:r>
      <w:r w:rsidR="000C1DB5" w:rsidRPr="00D90E54">
        <w:rPr>
          <w:rFonts w:ascii="Times New Roman" w:hAnsi="Times New Roman" w:cs="Times New Roman"/>
          <w:color w:val="000000" w:themeColor="text1"/>
          <w:sz w:val="24"/>
          <w:szCs w:val="24"/>
          <w:shd w:val="clear" w:color="auto" w:fill="FFFFFF"/>
        </w:rPr>
        <w:t xml:space="preserve"> and light-skinned</w:t>
      </w:r>
      <w:r w:rsidRPr="00D90E54">
        <w:rPr>
          <w:rFonts w:ascii="Times New Roman" w:hAnsi="Times New Roman" w:cs="Times New Roman"/>
          <w:color w:val="000000" w:themeColor="text1"/>
          <w:sz w:val="24"/>
          <w:szCs w:val="24"/>
          <w:shd w:val="clear" w:color="auto" w:fill="FFFFFF"/>
        </w:rPr>
        <w:t xml:space="preserve"> featured in </w:t>
      </w:r>
      <w:r w:rsidR="000C1DB5" w:rsidRPr="00D90E54">
        <w:rPr>
          <w:rFonts w:ascii="Times New Roman" w:hAnsi="Times New Roman" w:cs="Times New Roman"/>
          <w:color w:val="000000" w:themeColor="text1"/>
          <w:sz w:val="24"/>
          <w:szCs w:val="24"/>
          <w:shd w:val="clear" w:color="auto" w:fill="FFFFFF"/>
        </w:rPr>
        <w:t xml:space="preserve">media. </w:t>
      </w:r>
      <w:r w:rsidR="00AE1204" w:rsidRPr="00D90E54">
        <w:rPr>
          <w:rFonts w:ascii="Times New Roman" w:hAnsi="Times New Roman" w:cs="Times New Roman"/>
          <w:color w:val="000000" w:themeColor="text1"/>
          <w:sz w:val="24"/>
          <w:szCs w:val="24"/>
          <w:shd w:val="clear" w:color="auto" w:fill="FFFFFF"/>
        </w:rPr>
        <w:t xml:space="preserve">After closely analyzing the content in the research resources, the origin of colorism can be </w:t>
      </w:r>
      <w:r w:rsidR="002375C5" w:rsidRPr="00D90E54">
        <w:rPr>
          <w:rFonts w:ascii="Times New Roman" w:hAnsi="Times New Roman" w:cs="Times New Roman"/>
          <w:color w:val="000000" w:themeColor="text1"/>
          <w:sz w:val="24"/>
          <w:szCs w:val="24"/>
          <w:shd w:val="clear" w:color="auto" w:fill="FFFFFF"/>
        </w:rPr>
        <w:t>sketched</w:t>
      </w:r>
      <w:r w:rsidR="00AE1204" w:rsidRPr="00D90E54">
        <w:rPr>
          <w:rFonts w:ascii="Times New Roman" w:hAnsi="Times New Roman" w:cs="Times New Roman"/>
          <w:color w:val="000000" w:themeColor="text1"/>
          <w:sz w:val="24"/>
          <w:szCs w:val="24"/>
          <w:shd w:val="clear" w:color="auto" w:fill="FFFFFF"/>
        </w:rPr>
        <w:t xml:space="preserve"> back to European </w:t>
      </w:r>
      <w:r w:rsidR="002375C5">
        <w:rPr>
          <w:rFonts w:ascii="Times New Roman" w:hAnsi="Times New Roman" w:cs="Times New Roman"/>
          <w:color w:val="000000" w:themeColor="text1"/>
          <w:sz w:val="24"/>
          <w:szCs w:val="24"/>
          <w:shd w:val="clear" w:color="auto" w:fill="FFFFFF"/>
        </w:rPr>
        <w:t>civilization</w:t>
      </w:r>
      <w:r w:rsidR="00AE1204" w:rsidRPr="00D90E54">
        <w:rPr>
          <w:rFonts w:ascii="Times New Roman" w:hAnsi="Times New Roman" w:cs="Times New Roman"/>
          <w:color w:val="000000" w:themeColor="text1"/>
          <w:sz w:val="24"/>
          <w:szCs w:val="24"/>
          <w:shd w:val="clear" w:color="auto" w:fill="FFFFFF"/>
        </w:rPr>
        <w:t xml:space="preserve"> and slavery in history. Countries have developed the barbarism culture concerning whiteness and created a society where whiteness supremacist persists. The context of the problem could be thought to be an American phenomenon, but the Study confirms that it is a global challenge. Analysis of the media message has depicted that </w:t>
      </w:r>
      <w:r w:rsidRPr="00D90E54">
        <w:rPr>
          <w:rFonts w:ascii="Times New Roman" w:hAnsi="Times New Roman" w:cs="Times New Roman"/>
          <w:color w:val="000000" w:themeColor="text1"/>
          <w:sz w:val="24"/>
          <w:szCs w:val="24"/>
          <w:shd w:val="clear" w:color="auto" w:fill="FFFFFF"/>
        </w:rPr>
        <w:t xml:space="preserve">south Asia continued to conduct the paper bag test on Netflix films which depicts that discrimination over the dark-skinned actress. Colorism has been fueled by the preceding stereotypes on cultural ideals and colorist ideology. </w:t>
      </w:r>
      <w:r w:rsidR="00F61254" w:rsidRPr="00D90E54">
        <w:rPr>
          <w:rFonts w:ascii="Times New Roman" w:hAnsi="Times New Roman" w:cs="Times New Roman"/>
          <w:color w:val="000000" w:themeColor="text1"/>
          <w:sz w:val="24"/>
          <w:szCs w:val="24"/>
          <w:shd w:val="clear" w:color="auto" w:fill="FFFFFF"/>
        </w:rPr>
        <w:t xml:space="preserve">As a result of increased dehumanization </w:t>
      </w:r>
      <w:r w:rsidR="00ED02EF" w:rsidRPr="00D90E54">
        <w:rPr>
          <w:rFonts w:ascii="Times New Roman" w:hAnsi="Times New Roman" w:cs="Times New Roman"/>
          <w:color w:val="000000" w:themeColor="text1"/>
          <w:sz w:val="24"/>
          <w:szCs w:val="24"/>
          <w:shd w:val="clear" w:color="auto" w:fill="FFFFFF"/>
        </w:rPr>
        <w:t>and</w:t>
      </w:r>
      <w:r w:rsidR="00F61254" w:rsidRPr="00D90E54">
        <w:rPr>
          <w:rFonts w:ascii="Times New Roman" w:hAnsi="Times New Roman" w:cs="Times New Roman"/>
          <w:color w:val="000000" w:themeColor="text1"/>
          <w:sz w:val="24"/>
          <w:szCs w:val="24"/>
          <w:shd w:val="clear" w:color="auto" w:fill="FFFFFF"/>
        </w:rPr>
        <w:t xml:space="preserve"> discrimination, the dark-skinned women in shows have been </w:t>
      </w:r>
      <w:r w:rsidR="00F61254" w:rsidRPr="00D90E54">
        <w:rPr>
          <w:rFonts w:ascii="Times New Roman" w:hAnsi="Times New Roman" w:cs="Times New Roman"/>
          <w:color w:val="000000" w:themeColor="text1"/>
          <w:sz w:val="24"/>
          <w:szCs w:val="24"/>
          <w:shd w:val="clear" w:color="auto" w:fill="FFFFFF"/>
        </w:rPr>
        <w:lastRenderedPageBreak/>
        <w:t>featured as violent or sexualized black women. The impacts have always affected the ability of the adolescents to interpret and differentiate the negative and positive media findings</w:t>
      </w:r>
      <w:r w:rsidR="00363A34" w:rsidRPr="00D90E54">
        <w:rPr>
          <w:rFonts w:ascii="Times New Roman" w:hAnsi="Times New Roman" w:cs="Times New Roman"/>
          <w:color w:val="000000" w:themeColor="text1"/>
          <w:sz w:val="24"/>
          <w:szCs w:val="24"/>
          <w:shd w:val="clear" w:color="auto" w:fill="FFFFFF"/>
        </w:rPr>
        <w:t xml:space="preserve"> on black female representation. There has also tendered negative perception of the dark-skinned representation, which is likely to influence their development in the social world. </w:t>
      </w:r>
    </w:p>
    <w:p w:rsidR="002A25A7" w:rsidRPr="00D90E54" w:rsidRDefault="001E7EF7" w:rsidP="00D90E54">
      <w:pPr>
        <w:spacing w:after="0" w:line="480" w:lineRule="auto"/>
        <w:ind w:firstLine="720"/>
        <w:contextualSpacing/>
        <w:jc w:val="center"/>
        <w:rPr>
          <w:rFonts w:ascii="Times New Roman" w:hAnsi="Times New Roman" w:cs="Times New Roman"/>
          <w:b/>
          <w:color w:val="000000" w:themeColor="text1"/>
          <w:sz w:val="24"/>
          <w:szCs w:val="24"/>
          <w:shd w:val="clear" w:color="auto" w:fill="FFFFFF"/>
        </w:rPr>
      </w:pPr>
      <w:r w:rsidRPr="00D90E54">
        <w:rPr>
          <w:rFonts w:ascii="Times New Roman" w:hAnsi="Times New Roman" w:cs="Times New Roman"/>
          <w:b/>
          <w:color w:val="000000" w:themeColor="text1"/>
          <w:sz w:val="24"/>
          <w:szCs w:val="24"/>
          <w:shd w:val="clear" w:color="auto" w:fill="FFFFFF"/>
        </w:rPr>
        <w:t xml:space="preserve">Policy </w:t>
      </w:r>
      <w:r w:rsidR="00D90E54" w:rsidRPr="00D90E54">
        <w:rPr>
          <w:rFonts w:ascii="Times New Roman" w:hAnsi="Times New Roman" w:cs="Times New Roman"/>
          <w:b/>
          <w:color w:val="000000" w:themeColor="text1"/>
          <w:sz w:val="24"/>
          <w:szCs w:val="24"/>
          <w:shd w:val="clear" w:color="auto" w:fill="FFFFFF"/>
        </w:rPr>
        <w:t>Implication</w:t>
      </w:r>
    </w:p>
    <w:p w:rsidR="00951F30" w:rsidRPr="00951F30" w:rsidRDefault="001E7EF7" w:rsidP="008F12AA">
      <w:pPr>
        <w:spacing w:after="0" w:line="480" w:lineRule="auto"/>
        <w:ind w:firstLine="720"/>
        <w:contextualSpacing/>
        <w:rPr>
          <w:rFonts w:ascii="Times New Roman" w:hAnsi="Times New Roman" w:cs="Times New Roman"/>
          <w:color w:val="000000" w:themeColor="text1"/>
          <w:sz w:val="24"/>
          <w:szCs w:val="24"/>
          <w:shd w:val="clear" w:color="auto" w:fill="FFFFFF"/>
        </w:rPr>
      </w:pPr>
      <w:r w:rsidRPr="00D90E54">
        <w:rPr>
          <w:rFonts w:ascii="Times New Roman" w:hAnsi="Times New Roman" w:cs="Times New Roman"/>
          <w:color w:val="000000" w:themeColor="text1"/>
          <w:sz w:val="24"/>
          <w:szCs w:val="24"/>
          <w:shd w:val="clear" w:color="auto" w:fill="FFFFFF"/>
        </w:rPr>
        <w:t>Colorism complexion has always reproduced paradoxical aftermaths</w:t>
      </w:r>
      <w:r w:rsidR="00E41580" w:rsidRPr="00D90E54">
        <w:rPr>
          <w:rFonts w:ascii="Times New Roman" w:hAnsi="Times New Roman" w:cs="Times New Roman"/>
          <w:color w:val="000000" w:themeColor="text1"/>
          <w:sz w:val="24"/>
          <w:szCs w:val="24"/>
          <w:shd w:val="clear" w:color="auto" w:fill="FFFFFF"/>
        </w:rPr>
        <w:t xml:space="preserve"> due to its complicated ideology</w:t>
      </w:r>
      <w:r w:rsidRPr="00D90E54">
        <w:rPr>
          <w:rFonts w:ascii="Times New Roman" w:hAnsi="Times New Roman" w:cs="Times New Roman"/>
          <w:color w:val="000000" w:themeColor="text1"/>
          <w:sz w:val="24"/>
          <w:szCs w:val="24"/>
          <w:shd w:val="clear" w:color="auto" w:fill="FFFFFF"/>
        </w:rPr>
        <w:t xml:space="preserve">. Its expression in the media through classism, racism, and sexism have induced stereotypic notions to the lives of adolescents and young children in what they tend to think is a light-skinned-dominated society. Exposure to these rotten ideologies by far plays a part in the continual of the light-skinned complexion cycle. As the media continues to embody light-skinned female inclusion, more dark-skinned females have adopted an alternative to giving them an equitable fight for equal opportunities. Most dangerously, most black cultures have begun to practice skin bleaching to pass the paper bag test and fit the more attractive culture. In light of this, the dark-skinned population is likely to extinction in the coming centuries. The societal perceptions regarding colorism have also changed to negativity. </w:t>
      </w:r>
      <w:r w:rsidR="003A14F7" w:rsidRPr="00D90E54">
        <w:rPr>
          <w:rFonts w:ascii="Times New Roman" w:hAnsi="Times New Roman" w:cs="Times New Roman"/>
          <w:color w:val="000000" w:themeColor="text1"/>
          <w:sz w:val="24"/>
          <w:szCs w:val="24"/>
          <w:shd w:val="clear" w:color="auto" w:fill="FFFFFF"/>
        </w:rPr>
        <w:t xml:space="preserve">Defining the blackish society based on the physical appearance of primitive assumptions of their racial backgrounds or abilities produces inaccurate results. Medial producers such as Hollywood, Netflix, and other television shows must begin to recognize the diversity in theatre productions and talent shows. These recommendations are likely to expand the global popularity and the vast reach for audiences. Considering the detrimental impacts of dark-skinned stereotypes, media agencies must minimize racial prejudices and embrace diverse social inclusion for diverse color complexions. </w:t>
      </w:r>
      <w:r w:rsidR="00624686" w:rsidRPr="00D90E54">
        <w:rPr>
          <w:rFonts w:ascii="Times New Roman" w:hAnsi="Times New Roman" w:cs="Times New Roman"/>
          <w:color w:val="000000" w:themeColor="text1"/>
          <w:sz w:val="24"/>
          <w:szCs w:val="24"/>
          <w:shd w:val="clear" w:color="auto" w:fill="FFFFFF"/>
        </w:rPr>
        <w:t>Therefore,</w:t>
      </w:r>
      <w:r w:rsidR="003A14F7" w:rsidRPr="00D90E54">
        <w:rPr>
          <w:rFonts w:ascii="Times New Roman" w:hAnsi="Times New Roman" w:cs="Times New Roman"/>
          <w:color w:val="000000" w:themeColor="text1"/>
          <w:sz w:val="24"/>
          <w:szCs w:val="24"/>
          <w:shd w:val="clear" w:color="auto" w:fill="FFFFFF"/>
        </w:rPr>
        <w:t xml:space="preserve"> breaking the pattern of colorism in the media will require </w:t>
      </w:r>
      <w:r w:rsidR="002375C5">
        <w:rPr>
          <w:rFonts w:ascii="Times New Roman" w:hAnsi="Times New Roman" w:cs="Times New Roman"/>
          <w:color w:val="000000" w:themeColor="text1"/>
          <w:sz w:val="24"/>
          <w:szCs w:val="24"/>
          <w:shd w:val="clear" w:color="auto" w:fill="FFFFFF"/>
        </w:rPr>
        <w:t>acknowledging</w:t>
      </w:r>
      <w:r w:rsidR="003A14F7" w:rsidRPr="00D90E54">
        <w:rPr>
          <w:rFonts w:ascii="Times New Roman" w:hAnsi="Times New Roman" w:cs="Times New Roman"/>
          <w:color w:val="000000" w:themeColor="text1"/>
          <w:sz w:val="24"/>
          <w:szCs w:val="24"/>
          <w:shd w:val="clear" w:color="auto" w:fill="FFFFFF"/>
        </w:rPr>
        <w:t xml:space="preserve"> its </w:t>
      </w:r>
      <w:r w:rsidR="002375C5" w:rsidRPr="00D90E54">
        <w:rPr>
          <w:rFonts w:ascii="Times New Roman" w:hAnsi="Times New Roman" w:cs="Times New Roman"/>
          <w:color w:val="000000" w:themeColor="text1"/>
          <w:sz w:val="24"/>
          <w:szCs w:val="24"/>
          <w:shd w:val="clear" w:color="auto" w:fill="FFFFFF"/>
        </w:rPr>
        <w:t>actuality</w:t>
      </w:r>
      <w:r w:rsidR="003A14F7" w:rsidRPr="00D90E54">
        <w:rPr>
          <w:rFonts w:ascii="Times New Roman" w:hAnsi="Times New Roman" w:cs="Times New Roman"/>
          <w:color w:val="000000" w:themeColor="text1"/>
          <w:sz w:val="24"/>
          <w:szCs w:val="24"/>
          <w:shd w:val="clear" w:color="auto" w:fill="FFFFFF"/>
        </w:rPr>
        <w:t xml:space="preserve"> and its impacts </w:t>
      </w:r>
      <w:r w:rsidR="00E41580" w:rsidRPr="00D90E54">
        <w:rPr>
          <w:rFonts w:ascii="Times New Roman" w:hAnsi="Times New Roman" w:cs="Times New Roman"/>
          <w:color w:val="000000" w:themeColor="text1"/>
          <w:sz w:val="24"/>
          <w:szCs w:val="24"/>
          <w:shd w:val="clear" w:color="auto" w:fill="FFFFFF"/>
        </w:rPr>
        <w:t xml:space="preserve">on a larger </w:t>
      </w:r>
      <w:r w:rsidR="002375C5">
        <w:rPr>
          <w:rFonts w:ascii="Times New Roman" w:hAnsi="Times New Roman" w:cs="Times New Roman"/>
          <w:color w:val="000000" w:themeColor="text1"/>
          <w:sz w:val="24"/>
          <w:szCs w:val="24"/>
          <w:shd w:val="clear" w:color="auto" w:fill="FFFFFF"/>
        </w:rPr>
        <w:t>picture</w:t>
      </w:r>
      <w:r w:rsidR="00E41580" w:rsidRPr="00D90E54">
        <w:rPr>
          <w:rFonts w:ascii="Times New Roman" w:hAnsi="Times New Roman" w:cs="Times New Roman"/>
          <w:color w:val="000000" w:themeColor="text1"/>
          <w:sz w:val="24"/>
          <w:szCs w:val="24"/>
          <w:shd w:val="clear" w:color="auto" w:fill="FFFFFF"/>
        </w:rPr>
        <w:t>.</w:t>
      </w:r>
    </w:p>
    <w:p w:rsidR="00896AC2" w:rsidRPr="00896AC2" w:rsidRDefault="00896AC2" w:rsidP="00896AC2">
      <w:pPr>
        <w:spacing w:line="360" w:lineRule="auto"/>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lastRenderedPageBreak/>
        <w:t>Reference</w:t>
      </w:r>
    </w:p>
    <w:p w:rsidR="00896AC2" w:rsidRPr="00D90E54" w:rsidRDefault="00896AC2" w:rsidP="00A46A06">
      <w:pPr>
        <w:spacing w:after="0" w:line="480" w:lineRule="auto"/>
        <w:ind w:left="720" w:hanging="720"/>
        <w:contextualSpacing/>
        <w:rPr>
          <w:rStyle w:val="Hyperlink"/>
          <w:rFonts w:ascii="Times New Roman" w:hAnsi="Times New Roman" w:cs="Times New Roman"/>
          <w:sz w:val="24"/>
          <w:szCs w:val="24"/>
        </w:rPr>
      </w:pPr>
      <w:r w:rsidRPr="00D90E54">
        <w:rPr>
          <w:rFonts w:ascii="Times New Roman" w:hAnsi="Times New Roman" w:cs="Times New Roman"/>
          <w:color w:val="000000" w:themeColor="text1"/>
          <w:sz w:val="24"/>
          <w:szCs w:val="24"/>
        </w:rPr>
        <w:t xml:space="preserve">Adams-Bass, V. N., Bentley-Edwards, K. L., &amp; Stevenson, H. C. (2014). That's not what I see on TV...: African American youth interpret media images of Black females. </w:t>
      </w:r>
      <w:r w:rsidRPr="00D90E54">
        <w:rPr>
          <w:rFonts w:ascii="Times New Roman" w:hAnsi="Times New Roman" w:cs="Times New Roman"/>
          <w:i/>
          <w:iCs/>
          <w:color w:val="000000" w:themeColor="text1"/>
          <w:sz w:val="24"/>
          <w:szCs w:val="24"/>
        </w:rPr>
        <w:t>Women, Gender, and Families of Color</w:t>
      </w:r>
      <w:r w:rsidRPr="00D90E54">
        <w:rPr>
          <w:rFonts w:ascii="Times New Roman" w:hAnsi="Times New Roman" w:cs="Times New Roman"/>
          <w:color w:val="000000" w:themeColor="text1"/>
          <w:sz w:val="24"/>
          <w:szCs w:val="24"/>
        </w:rPr>
        <w:t>, </w:t>
      </w:r>
      <w:r w:rsidRPr="00D90E54">
        <w:rPr>
          <w:rFonts w:ascii="Times New Roman" w:hAnsi="Times New Roman" w:cs="Times New Roman"/>
          <w:i/>
          <w:iCs/>
          <w:color w:val="000000" w:themeColor="text1"/>
          <w:sz w:val="24"/>
          <w:szCs w:val="24"/>
        </w:rPr>
        <w:t>2</w:t>
      </w:r>
      <w:r w:rsidRPr="00D90E54">
        <w:rPr>
          <w:rFonts w:ascii="Times New Roman" w:hAnsi="Times New Roman" w:cs="Times New Roman"/>
          <w:color w:val="000000" w:themeColor="text1"/>
          <w:sz w:val="24"/>
          <w:szCs w:val="24"/>
        </w:rPr>
        <w:t>(1), 79-100.doi: </w:t>
      </w:r>
      <w:hyperlink r:id="rId9" w:tgtFrame="_blank" w:history="1">
        <w:r w:rsidRPr="00D90E54">
          <w:rPr>
            <w:rStyle w:val="Hyperlink"/>
            <w:rFonts w:ascii="Times New Roman" w:hAnsi="Times New Roman" w:cs="Times New Roman"/>
            <w:sz w:val="24"/>
            <w:szCs w:val="24"/>
          </w:rPr>
          <w:t>https://doi.org/10.5406/womgenfamcol.2.1.0079</w:t>
        </w:r>
      </w:hyperlink>
    </w:p>
    <w:p w:rsidR="00896AC2" w:rsidRPr="00D90E54" w:rsidRDefault="00896AC2" w:rsidP="00A46A06">
      <w:pPr>
        <w:spacing w:after="0" w:line="480" w:lineRule="auto"/>
        <w:ind w:left="720" w:hanging="720"/>
        <w:contextualSpacing/>
        <w:rPr>
          <w:rFonts w:ascii="Times New Roman" w:hAnsi="Times New Roman" w:cs="Times New Roman"/>
          <w:color w:val="000000" w:themeColor="text1"/>
          <w:sz w:val="24"/>
          <w:szCs w:val="24"/>
          <w:shd w:val="clear" w:color="auto" w:fill="FFFFFF"/>
        </w:rPr>
      </w:pPr>
      <w:r w:rsidRPr="00D90E54">
        <w:rPr>
          <w:rFonts w:ascii="Times New Roman" w:hAnsi="Times New Roman" w:cs="Times New Roman"/>
          <w:color w:val="000000" w:themeColor="text1"/>
          <w:sz w:val="24"/>
          <w:szCs w:val="24"/>
          <w:shd w:val="clear" w:color="auto" w:fill="FFFFFF"/>
        </w:rPr>
        <w:t xml:space="preserve">Bab, A. (2020). The Representation of Dark-skinned Black Women in Popular Culture. Scholarship at UWindsor. </w:t>
      </w:r>
      <w:hyperlink r:id="rId10" w:history="1">
        <w:r w:rsidRPr="00D90E54">
          <w:rPr>
            <w:rStyle w:val="Hyperlink"/>
            <w:rFonts w:ascii="Times New Roman" w:hAnsi="Times New Roman" w:cs="Times New Roman"/>
            <w:sz w:val="24"/>
            <w:szCs w:val="24"/>
            <w:shd w:val="clear" w:color="auto" w:fill="FFFFFF"/>
          </w:rPr>
          <w:t>https://scholar.uwindsor.ca/uwilldiscover/2020/online/88/</w:t>
        </w:r>
      </w:hyperlink>
    </w:p>
    <w:p w:rsidR="00896AC2" w:rsidRPr="00336E0D" w:rsidRDefault="00896AC2" w:rsidP="00A46A06">
      <w:pPr>
        <w:spacing w:after="0" w:line="480" w:lineRule="auto"/>
        <w:ind w:left="720" w:hanging="720"/>
        <w:contextualSpacing/>
        <w:rPr>
          <w:rFonts w:ascii="Times New Roman" w:hAnsi="Times New Roman" w:cs="Times New Roman"/>
          <w:color w:val="222222"/>
          <w:sz w:val="24"/>
          <w:szCs w:val="24"/>
          <w:shd w:val="clear" w:color="auto" w:fill="FFFFFF"/>
        </w:rPr>
      </w:pPr>
      <w:r w:rsidRPr="00336E0D">
        <w:rPr>
          <w:rFonts w:ascii="Times New Roman" w:hAnsi="Times New Roman" w:cs="Times New Roman"/>
          <w:color w:val="222222"/>
          <w:sz w:val="24"/>
          <w:szCs w:val="24"/>
          <w:shd w:val="clear" w:color="auto" w:fill="FFFFFF"/>
        </w:rPr>
        <w:t>Elo, S., Kääriäinen, M., Kanste, O., Pölkki, T., Utriainen, K., &amp; Kyngäs, H. (2014). Qualitative content analysis: A focus on trustworthiness. </w:t>
      </w:r>
      <w:r w:rsidRPr="00336E0D">
        <w:rPr>
          <w:rFonts w:ascii="Times New Roman" w:hAnsi="Times New Roman" w:cs="Times New Roman"/>
          <w:i/>
          <w:iCs/>
          <w:color w:val="222222"/>
          <w:sz w:val="24"/>
          <w:szCs w:val="24"/>
          <w:shd w:val="clear" w:color="auto" w:fill="FFFFFF"/>
        </w:rPr>
        <w:t>SAGE open</w:t>
      </w:r>
      <w:r w:rsidRPr="00336E0D">
        <w:rPr>
          <w:rFonts w:ascii="Times New Roman" w:hAnsi="Times New Roman" w:cs="Times New Roman"/>
          <w:color w:val="222222"/>
          <w:sz w:val="24"/>
          <w:szCs w:val="24"/>
          <w:shd w:val="clear" w:color="auto" w:fill="FFFFFF"/>
        </w:rPr>
        <w:t>, </w:t>
      </w:r>
      <w:r w:rsidRPr="00336E0D">
        <w:rPr>
          <w:rFonts w:ascii="Times New Roman" w:hAnsi="Times New Roman" w:cs="Times New Roman"/>
          <w:i/>
          <w:iCs/>
          <w:color w:val="222222"/>
          <w:sz w:val="24"/>
          <w:szCs w:val="24"/>
          <w:shd w:val="clear" w:color="auto" w:fill="FFFFFF"/>
        </w:rPr>
        <w:t>4</w:t>
      </w:r>
      <w:r w:rsidRPr="00336E0D">
        <w:rPr>
          <w:rFonts w:ascii="Times New Roman" w:hAnsi="Times New Roman" w:cs="Times New Roman"/>
          <w:color w:val="222222"/>
          <w:sz w:val="24"/>
          <w:szCs w:val="24"/>
          <w:shd w:val="clear" w:color="auto" w:fill="FFFFFF"/>
        </w:rPr>
        <w:t>(1), 2158244014522633.</w:t>
      </w:r>
      <w:r w:rsidRPr="00336E0D">
        <w:rPr>
          <w:rFonts w:ascii="Times New Roman" w:hAnsi="Times New Roman" w:cs="Times New Roman"/>
          <w:sz w:val="24"/>
          <w:szCs w:val="24"/>
        </w:rPr>
        <w:t xml:space="preserve"> </w:t>
      </w:r>
      <w:hyperlink r:id="rId11" w:history="1">
        <w:r w:rsidRPr="00336E0D">
          <w:rPr>
            <w:rStyle w:val="Hyperlink"/>
            <w:rFonts w:ascii="Times New Roman" w:hAnsi="Times New Roman" w:cs="Times New Roman"/>
            <w:sz w:val="24"/>
            <w:szCs w:val="24"/>
            <w:shd w:val="clear" w:color="auto" w:fill="FFFFFF"/>
          </w:rPr>
          <w:t>https://doi.org/10.1177%2F2158244014522633</w:t>
        </w:r>
      </w:hyperlink>
    </w:p>
    <w:p w:rsidR="00896AC2" w:rsidRPr="00D90E54" w:rsidRDefault="00896AC2" w:rsidP="00A46A06">
      <w:pPr>
        <w:spacing w:after="0" w:line="480" w:lineRule="auto"/>
        <w:ind w:left="720" w:hanging="720"/>
        <w:contextualSpacing/>
        <w:rPr>
          <w:rStyle w:val="Hyperlink"/>
          <w:rFonts w:ascii="Times New Roman" w:hAnsi="Times New Roman" w:cs="Times New Roman"/>
          <w:sz w:val="24"/>
          <w:szCs w:val="24"/>
          <w:shd w:val="clear" w:color="auto" w:fill="FFFFFF"/>
        </w:rPr>
      </w:pPr>
      <w:r w:rsidRPr="00D90E54">
        <w:rPr>
          <w:rFonts w:ascii="Times New Roman" w:hAnsi="Times New Roman" w:cs="Times New Roman"/>
          <w:color w:val="222222"/>
          <w:sz w:val="24"/>
          <w:szCs w:val="24"/>
          <w:shd w:val="clear" w:color="auto" w:fill="FFFFFF"/>
        </w:rPr>
        <w:t xml:space="preserve">Hassan, O. S. (2018). # Melanin: How Have Dark-skinned Black Women Engaged </w:t>
      </w:r>
      <w:r w:rsidR="00624686" w:rsidRPr="00D90E54">
        <w:rPr>
          <w:rFonts w:ascii="Times New Roman" w:hAnsi="Times New Roman" w:cs="Times New Roman"/>
          <w:color w:val="222222"/>
          <w:sz w:val="24"/>
          <w:szCs w:val="24"/>
          <w:shd w:val="clear" w:color="auto" w:fill="FFFFFF"/>
        </w:rPr>
        <w:t>in</w:t>
      </w:r>
      <w:r w:rsidRPr="00D90E54">
        <w:rPr>
          <w:rFonts w:ascii="Times New Roman" w:hAnsi="Times New Roman" w:cs="Times New Roman"/>
          <w:color w:val="222222"/>
          <w:sz w:val="24"/>
          <w:szCs w:val="24"/>
          <w:shd w:val="clear" w:color="auto" w:fill="FFFFFF"/>
        </w:rPr>
        <w:t xml:space="preserve"> Social Media Hashtags </w:t>
      </w:r>
      <w:r w:rsidR="00624686" w:rsidRPr="00D90E54">
        <w:rPr>
          <w:rFonts w:ascii="Times New Roman" w:hAnsi="Times New Roman" w:cs="Times New Roman"/>
          <w:color w:val="222222"/>
          <w:sz w:val="24"/>
          <w:szCs w:val="24"/>
          <w:shd w:val="clear" w:color="auto" w:fill="FFFFFF"/>
        </w:rPr>
        <w:t>to</w:t>
      </w:r>
      <w:r w:rsidRPr="00D90E54">
        <w:rPr>
          <w:rFonts w:ascii="Times New Roman" w:hAnsi="Times New Roman" w:cs="Times New Roman"/>
          <w:color w:val="222222"/>
          <w:sz w:val="24"/>
          <w:szCs w:val="24"/>
          <w:shd w:val="clear" w:color="auto" w:fill="FFFFFF"/>
        </w:rPr>
        <w:t xml:space="preserve"> Affirm, Validate and Celebrate Their </w:t>
      </w:r>
      <w:r w:rsidR="00624686" w:rsidRPr="00D90E54">
        <w:rPr>
          <w:rFonts w:ascii="Times New Roman" w:hAnsi="Times New Roman" w:cs="Times New Roman"/>
          <w:color w:val="222222"/>
          <w:sz w:val="24"/>
          <w:szCs w:val="24"/>
          <w:shd w:val="clear" w:color="auto" w:fill="FFFFFF"/>
        </w:rPr>
        <w:t>Beauty.</w:t>
      </w:r>
      <w:r w:rsidRPr="00D90E54">
        <w:rPr>
          <w:rFonts w:ascii="Times New Roman" w:hAnsi="Times New Roman" w:cs="Times New Roman"/>
          <w:sz w:val="24"/>
          <w:szCs w:val="24"/>
        </w:rPr>
        <w:t xml:space="preserve"> </w:t>
      </w:r>
      <w:hyperlink r:id="rId12" w:history="1">
        <w:r w:rsidRPr="00D90E54">
          <w:rPr>
            <w:rStyle w:val="Hyperlink"/>
            <w:rFonts w:ascii="Times New Roman" w:hAnsi="Times New Roman" w:cs="Times New Roman"/>
            <w:sz w:val="24"/>
            <w:szCs w:val="24"/>
            <w:shd w:val="clear" w:color="auto" w:fill="FFFFFF"/>
          </w:rPr>
          <w:t>https://scholarworks.gsu.edu/cgi/viewcontent.cgi?article=1058&amp;context=aas_theses</w:t>
        </w:r>
      </w:hyperlink>
    </w:p>
    <w:p w:rsidR="00896AC2" w:rsidRPr="00D90E54" w:rsidRDefault="00896AC2" w:rsidP="00A46A06">
      <w:pPr>
        <w:spacing w:after="0" w:line="480" w:lineRule="auto"/>
        <w:ind w:left="720" w:hanging="720"/>
        <w:contextualSpacing/>
        <w:rPr>
          <w:rFonts w:ascii="Times New Roman" w:hAnsi="Times New Roman" w:cs="Times New Roman"/>
          <w:color w:val="222222"/>
          <w:sz w:val="24"/>
          <w:szCs w:val="24"/>
          <w:shd w:val="clear" w:color="auto" w:fill="FFFFFF"/>
        </w:rPr>
      </w:pPr>
      <w:r w:rsidRPr="00D90E54">
        <w:rPr>
          <w:rFonts w:ascii="Times New Roman" w:hAnsi="Times New Roman" w:cs="Times New Roman"/>
          <w:color w:val="222222"/>
          <w:sz w:val="24"/>
          <w:szCs w:val="24"/>
          <w:shd w:val="clear" w:color="auto" w:fill="FFFFFF"/>
        </w:rPr>
        <w:t>Kulaszewicz, K. E. (2015). Racism and the media: A textual analysis.</w:t>
      </w:r>
      <w:r w:rsidRPr="00D90E54">
        <w:rPr>
          <w:rFonts w:ascii="Times New Roman" w:hAnsi="Times New Roman" w:cs="Times New Roman"/>
          <w:sz w:val="24"/>
          <w:szCs w:val="24"/>
        </w:rPr>
        <w:t xml:space="preserve"> </w:t>
      </w:r>
      <w:hyperlink r:id="rId13" w:history="1">
        <w:r w:rsidRPr="00D90E54">
          <w:rPr>
            <w:rStyle w:val="Hyperlink"/>
            <w:rFonts w:ascii="Times New Roman" w:hAnsi="Times New Roman" w:cs="Times New Roman"/>
            <w:sz w:val="24"/>
            <w:szCs w:val="24"/>
            <w:shd w:val="clear" w:color="auto" w:fill="FFFFFF"/>
          </w:rPr>
          <w:t>https://sophia.stkate.edu/cgi/viewcontent.cgi?article=1478&amp;context=msw_papers</w:t>
        </w:r>
      </w:hyperlink>
    </w:p>
    <w:p w:rsidR="00896AC2" w:rsidRPr="00D90E54" w:rsidRDefault="00896AC2" w:rsidP="00A46A06">
      <w:pPr>
        <w:spacing w:after="0" w:line="480" w:lineRule="auto"/>
        <w:ind w:left="720" w:hanging="720"/>
        <w:contextualSpacing/>
        <w:rPr>
          <w:rFonts w:ascii="Times New Roman" w:hAnsi="Times New Roman" w:cs="Times New Roman"/>
          <w:color w:val="222222"/>
          <w:sz w:val="24"/>
          <w:szCs w:val="24"/>
          <w:shd w:val="clear" w:color="auto" w:fill="FFFFFF"/>
        </w:rPr>
      </w:pPr>
      <w:r w:rsidRPr="00D90E54">
        <w:rPr>
          <w:rFonts w:ascii="Times New Roman" w:hAnsi="Times New Roman" w:cs="Times New Roman"/>
          <w:color w:val="222222"/>
          <w:sz w:val="24"/>
          <w:szCs w:val="24"/>
          <w:shd w:val="clear" w:color="auto" w:fill="FFFFFF"/>
        </w:rPr>
        <w:t>Lynch, W. (2011). </w:t>
      </w:r>
      <w:r w:rsidRPr="00D90E54">
        <w:rPr>
          <w:rFonts w:ascii="Times New Roman" w:hAnsi="Times New Roman" w:cs="Times New Roman"/>
          <w:i/>
          <w:iCs/>
          <w:color w:val="222222"/>
          <w:sz w:val="24"/>
          <w:szCs w:val="24"/>
          <w:shd w:val="clear" w:color="auto" w:fill="FFFFFF"/>
        </w:rPr>
        <w:t>The Willie Lynch Letter and the making of an enslave</w:t>
      </w:r>
      <w:r w:rsidRPr="00D90E54">
        <w:rPr>
          <w:rFonts w:ascii="Times New Roman" w:hAnsi="Times New Roman" w:cs="Times New Roman"/>
          <w:color w:val="222222"/>
          <w:sz w:val="24"/>
          <w:szCs w:val="24"/>
          <w:shd w:val="clear" w:color="auto" w:fill="FFFFFF"/>
        </w:rPr>
        <w:t>d person. Raven Books.</w:t>
      </w:r>
    </w:p>
    <w:p w:rsidR="00896AC2" w:rsidRPr="00D90E54" w:rsidRDefault="00896AC2" w:rsidP="00A46A06">
      <w:pPr>
        <w:spacing w:after="0" w:line="480" w:lineRule="auto"/>
        <w:ind w:left="720" w:hanging="720"/>
        <w:contextualSpacing/>
        <w:rPr>
          <w:rFonts w:ascii="Times New Roman" w:hAnsi="Times New Roman" w:cs="Times New Roman"/>
          <w:color w:val="222222"/>
          <w:sz w:val="24"/>
          <w:szCs w:val="24"/>
          <w:shd w:val="clear" w:color="auto" w:fill="FFFFFF"/>
        </w:rPr>
      </w:pPr>
      <w:r w:rsidRPr="00D90E54">
        <w:rPr>
          <w:rFonts w:ascii="Times New Roman" w:hAnsi="Times New Roman" w:cs="Times New Roman"/>
          <w:color w:val="222222"/>
          <w:sz w:val="24"/>
          <w:szCs w:val="24"/>
          <w:shd w:val="clear" w:color="auto" w:fill="FFFFFF"/>
        </w:rPr>
        <w:t>Mathews, T. J., &amp; Johnson, G. S. (2015). Skin complexion in the twenty-first century: The impact of colorism on African American women. </w:t>
      </w:r>
      <w:r w:rsidRPr="00D90E54">
        <w:rPr>
          <w:rFonts w:ascii="Times New Roman" w:hAnsi="Times New Roman" w:cs="Times New Roman"/>
          <w:i/>
          <w:iCs/>
          <w:color w:val="222222"/>
          <w:sz w:val="24"/>
          <w:szCs w:val="24"/>
          <w:shd w:val="clear" w:color="auto" w:fill="FFFFFF"/>
        </w:rPr>
        <w:t>Race, Gender &amp; Class</w:t>
      </w:r>
      <w:r w:rsidRPr="00D90E54">
        <w:rPr>
          <w:rFonts w:ascii="Times New Roman" w:hAnsi="Times New Roman" w:cs="Times New Roman"/>
          <w:color w:val="222222"/>
          <w:sz w:val="24"/>
          <w:szCs w:val="24"/>
          <w:shd w:val="clear" w:color="auto" w:fill="FFFFFF"/>
        </w:rPr>
        <w:t>, </w:t>
      </w:r>
      <w:r w:rsidRPr="00D90E54">
        <w:rPr>
          <w:rFonts w:ascii="Times New Roman" w:hAnsi="Times New Roman" w:cs="Times New Roman"/>
          <w:i/>
          <w:iCs/>
          <w:color w:val="222222"/>
          <w:sz w:val="24"/>
          <w:szCs w:val="24"/>
          <w:shd w:val="clear" w:color="auto" w:fill="FFFFFF"/>
        </w:rPr>
        <w:t>22</w:t>
      </w:r>
      <w:r w:rsidRPr="00D90E54">
        <w:rPr>
          <w:rFonts w:ascii="Times New Roman" w:hAnsi="Times New Roman" w:cs="Times New Roman"/>
          <w:color w:val="222222"/>
          <w:sz w:val="24"/>
          <w:szCs w:val="24"/>
          <w:shd w:val="clear" w:color="auto" w:fill="FFFFFF"/>
        </w:rPr>
        <w:t>(1-2), 248-274.</w:t>
      </w:r>
      <w:r w:rsidRPr="00D90E54">
        <w:rPr>
          <w:rFonts w:ascii="Times New Roman" w:hAnsi="Times New Roman" w:cs="Times New Roman"/>
          <w:sz w:val="24"/>
          <w:szCs w:val="24"/>
        </w:rPr>
        <w:t xml:space="preserve"> </w:t>
      </w:r>
      <w:hyperlink r:id="rId14" w:history="1">
        <w:r w:rsidRPr="00D90E54">
          <w:rPr>
            <w:rStyle w:val="Hyperlink"/>
            <w:rFonts w:ascii="Times New Roman" w:hAnsi="Times New Roman" w:cs="Times New Roman"/>
            <w:sz w:val="24"/>
            <w:szCs w:val="24"/>
            <w:shd w:val="clear" w:color="auto" w:fill="FFFFFF"/>
          </w:rPr>
          <w:t>https://sci-hub.hkvisa.net/https://www.jstor.org/stable/26505337</w:t>
        </w:r>
      </w:hyperlink>
    </w:p>
    <w:p w:rsidR="00896AC2" w:rsidRPr="00D90E54" w:rsidRDefault="00896AC2" w:rsidP="00A46A06">
      <w:pPr>
        <w:spacing w:after="0" w:line="480" w:lineRule="auto"/>
        <w:ind w:left="720" w:hanging="720"/>
        <w:contextualSpacing/>
        <w:rPr>
          <w:rFonts w:ascii="Times New Roman" w:hAnsi="Times New Roman" w:cs="Times New Roman"/>
          <w:color w:val="222222"/>
          <w:sz w:val="24"/>
          <w:szCs w:val="24"/>
          <w:shd w:val="clear" w:color="auto" w:fill="FFFFFF"/>
        </w:rPr>
      </w:pPr>
      <w:r w:rsidRPr="00D90E54">
        <w:rPr>
          <w:rFonts w:ascii="Times New Roman" w:hAnsi="Times New Roman" w:cs="Times New Roman"/>
          <w:sz w:val="24"/>
          <w:szCs w:val="24"/>
        </w:rPr>
        <w:t>Mctaggart, N., Cox, V., &amp; Heldman, C</w:t>
      </w:r>
      <w:r w:rsidRPr="00D90E54">
        <w:rPr>
          <w:rFonts w:ascii="Times New Roman" w:hAnsi="Times New Roman" w:cs="Times New Roman"/>
          <w:color w:val="222222"/>
          <w:sz w:val="24"/>
          <w:szCs w:val="24"/>
          <w:shd w:val="clear" w:color="auto" w:fill="FFFFFF"/>
        </w:rPr>
        <w:t xml:space="preserve"> (2021, March 30). </w:t>
      </w:r>
      <w:r w:rsidRPr="00D90E54">
        <w:rPr>
          <w:rFonts w:ascii="Times New Roman" w:hAnsi="Times New Roman" w:cs="Times New Roman"/>
          <w:i/>
          <w:iCs/>
          <w:color w:val="222222"/>
          <w:sz w:val="24"/>
          <w:szCs w:val="24"/>
          <w:shd w:val="clear" w:color="auto" w:fill="FFFFFF"/>
        </w:rPr>
        <w:t>Representations of Black women in Hollywood</w:t>
      </w:r>
      <w:r w:rsidRPr="00D90E54">
        <w:rPr>
          <w:rFonts w:ascii="Times New Roman" w:hAnsi="Times New Roman" w:cs="Times New Roman"/>
          <w:color w:val="222222"/>
          <w:sz w:val="24"/>
          <w:szCs w:val="24"/>
          <w:shd w:val="clear" w:color="auto" w:fill="FFFFFF"/>
        </w:rPr>
        <w:t>. See Jane. </w:t>
      </w:r>
      <w:hyperlink r:id="rId15" w:history="1">
        <w:r w:rsidRPr="00D90E54">
          <w:rPr>
            <w:rStyle w:val="Hyperlink"/>
            <w:rFonts w:ascii="Times New Roman" w:hAnsi="Times New Roman" w:cs="Times New Roman"/>
            <w:sz w:val="24"/>
            <w:szCs w:val="24"/>
            <w:shd w:val="clear" w:color="auto" w:fill="FFFFFF"/>
          </w:rPr>
          <w:t>https://seejane.org/research-informs-empowers/representations-of-black-women-in-hollywood/</w:t>
        </w:r>
      </w:hyperlink>
    </w:p>
    <w:p w:rsidR="00896AC2" w:rsidRPr="00D90E54" w:rsidRDefault="00896AC2" w:rsidP="00A46A06">
      <w:pPr>
        <w:spacing w:after="0" w:line="480" w:lineRule="auto"/>
        <w:ind w:left="720" w:hanging="720"/>
        <w:contextualSpacing/>
        <w:rPr>
          <w:rFonts w:ascii="Times New Roman" w:hAnsi="Times New Roman" w:cs="Times New Roman"/>
          <w:color w:val="222222"/>
          <w:sz w:val="24"/>
          <w:szCs w:val="24"/>
          <w:shd w:val="clear" w:color="auto" w:fill="FFFFFF"/>
        </w:rPr>
      </w:pPr>
      <w:r w:rsidRPr="00D90E54">
        <w:rPr>
          <w:rFonts w:ascii="Times New Roman" w:hAnsi="Times New Roman" w:cs="Times New Roman"/>
          <w:color w:val="222222"/>
          <w:sz w:val="24"/>
          <w:szCs w:val="24"/>
          <w:shd w:val="clear" w:color="auto" w:fill="FFFFFF"/>
        </w:rPr>
        <w:lastRenderedPageBreak/>
        <w:t>Rahman, M. (2020). The causes, contributors, and consequences of colorism among various cultures.</w:t>
      </w:r>
      <w:r w:rsidRPr="00D90E54">
        <w:rPr>
          <w:rFonts w:ascii="Times New Roman" w:hAnsi="Times New Roman" w:cs="Times New Roman"/>
          <w:sz w:val="24"/>
          <w:szCs w:val="24"/>
        </w:rPr>
        <w:t xml:space="preserve"> </w:t>
      </w:r>
      <w:hyperlink r:id="rId16" w:history="1">
        <w:r w:rsidRPr="00D90E54">
          <w:rPr>
            <w:rStyle w:val="Hyperlink"/>
            <w:rFonts w:ascii="Times New Roman" w:hAnsi="Times New Roman" w:cs="Times New Roman"/>
            <w:sz w:val="24"/>
            <w:szCs w:val="24"/>
            <w:shd w:val="clear" w:color="auto" w:fill="FFFFFF"/>
          </w:rPr>
          <w:t>https://digitalcommons.wayne.edu/cgi/viewcontent.cgi?article=1069&amp;context=honorstheses</w:t>
        </w:r>
      </w:hyperlink>
    </w:p>
    <w:p w:rsidR="00896AC2" w:rsidRPr="00D90E54" w:rsidRDefault="00896AC2" w:rsidP="00A46A06">
      <w:pPr>
        <w:spacing w:after="0" w:line="480" w:lineRule="auto"/>
        <w:ind w:left="720" w:hanging="720"/>
        <w:contextualSpacing/>
        <w:rPr>
          <w:rFonts w:ascii="Times New Roman" w:hAnsi="Times New Roman" w:cs="Times New Roman"/>
          <w:color w:val="000000" w:themeColor="text1"/>
          <w:sz w:val="24"/>
          <w:szCs w:val="24"/>
          <w:shd w:val="clear" w:color="auto" w:fill="FFFFFF"/>
        </w:rPr>
      </w:pPr>
      <w:r w:rsidRPr="00D90E54">
        <w:rPr>
          <w:rFonts w:ascii="Times New Roman" w:hAnsi="Times New Roman" w:cs="Times New Roman"/>
          <w:color w:val="000000" w:themeColor="text1"/>
          <w:sz w:val="24"/>
          <w:szCs w:val="24"/>
          <w:shd w:val="clear" w:color="auto" w:fill="FFFFFF"/>
        </w:rPr>
        <w:t xml:space="preserve">Rotondo, I. (2020, October 27). “Colorism in Popular Media” explains prejudices against darker skin. The Springfield Student. </w:t>
      </w:r>
      <w:hyperlink r:id="rId17" w:history="1">
        <w:r w:rsidRPr="00D90E54">
          <w:rPr>
            <w:rStyle w:val="Hyperlink"/>
            <w:rFonts w:ascii="Times New Roman" w:hAnsi="Times New Roman" w:cs="Times New Roman"/>
            <w:sz w:val="24"/>
            <w:szCs w:val="24"/>
            <w:shd w:val="clear" w:color="auto" w:fill="FFFFFF"/>
          </w:rPr>
          <w:t>https://scstudentmedia.com/colorism-inpopular-media/</w:t>
        </w:r>
      </w:hyperlink>
    </w:p>
    <w:p w:rsidR="00896AC2" w:rsidRPr="00D90E54" w:rsidRDefault="00896AC2" w:rsidP="00A46A06">
      <w:pPr>
        <w:spacing w:after="0" w:line="480" w:lineRule="auto"/>
        <w:ind w:left="720" w:hanging="720"/>
        <w:contextualSpacing/>
        <w:rPr>
          <w:rFonts w:ascii="Times New Roman" w:hAnsi="Times New Roman" w:cs="Times New Roman"/>
          <w:color w:val="222222"/>
          <w:sz w:val="24"/>
          <w:szCs w:val="24"/>
          <w:shd w:val="clear" w:color="auto" w:fill="FFFFFF"/>
        </w:rPr>
      </w:pPr>
      <w:r w:rsidRPr="00D90E54">
        <w:rPr>
          <w:rFonts w:ascii="Times New Roman" w:hAnsi="Times New Roman" w:cs="Times New Roman"/>
          <w:color w:val="222222"/>
          <w:sz w:val="24"/>
          <w:szCs w:val="24"/>
          <w:shd w:val="clear" w:color="auto" w:fill="FFFFFF"/>
        </w:rPr>
        <w:t>Smith, S. L., Choueiti, M., &amp; Pieper, K. (2021). Gender bias without borders. </w:t>
      </w:r>
      <w:r w:rsidRPr="00D90E54">
        <w:rPr>
          <w:rFonts w:ascii="Times New Roman" w:hAnsi="Times New Roman" w:cs="Times New Roman"/>
          <w:i/>
          <w:iCs/>
          <w:color w:val="222222"/>
          <w:sz w:val="24"/>
          <w:szCs w:val="24"/>
          <w:shd w:val="clear" w:color="auto" w:fill="FFFFFF"/>
        </w:rPr>
        <w:t>An investigation of female characters in popular films across</w:t>
      </w:r>
      <w:r w:rsidRPr="00D90E54">
        <w:rPr>
          <w:rFonts w:ascii="Times New Roman" w:hAnsi="Times New Roman" w:cs="Times New Roman"/>
          <w:color w:val="222222"/>
          <w:sz w:val="24"/>
          <w:szCs w:val="24"/>
          <w:shd w:val="clear" w:color="auto" w:fill="FFFFFF"/>
        </w:rPr>
        <w:t>, </w:t>
      </w:r>
      <w:r w:rsidRPr="00D90E54">
        <w:rPr>
          <w:rFonts w:ascii="Times New Roman" w:hAnsi="Times New Roman" w:cs="Times New Roman"/>
          <w:i/>
          <w:iCs/>
          <w:color w:val="222222"/>
          <w:sz w:val="24"/>
          <w:szCs w:val="24"/>
          <w:shd w:val="clear" w:color="auto" w:fill="FFFFFF"/>
        </w:rPr>
        <w:t>11</w:t>
      </w:r>
      <w:r w:rsidRPr="00D90E54">
        <w:rPr>
          <w:rFonts w:ascii="Times New Roman" w:hAnsi="Times New Roman" w:cs="Times New Roman"/>
          <w:color w:val="222222"/>
          <w:sz w:val="24"/>
          <w:szCs w:val="24"/>
          <w:shd w:val="clear" w:color="auto" w:fill="FFFFFF"/>
        </w:rPr>
        <w:t>.</w:t>
      </w:r>
      <w:r w:rsidRPr="00D90E54">
        <w:rPr>
          <w:rFonts w:ascii="Times New Roman" w:hAnsi="Times New Roman" w:cs="Times New Roman"/>
          <w:sz w:val="24"/>
          <w:szCs w:val="24"/>
        </w:rPr>
        <w:t xml:space="preserve"> </w:t>
      </w:r>
      <w:hyperlink r:id="rId18" w:history="1">
        <w:r w:rsidRPr="00D90E54">
          <w:rPr>
            <w:rStyle w:val="Hyperlink"/>
            <w:rFonts w:ascii="Times New Roman" w:hAnsi="Times New Roman" w:cs="Times New Roman"/>
            <w:sz w:val="24"/>
            <w:szCs w:val="24"/>
            <w:shd w:val="clear" w:color="auto" w:fill="FFFFFF"/>
          </w:rPr>
          <w:t>https://seejane.org/symposiums-on-gender-in-media/gender-bias-without-borders/</w:t>
        </w:r>
      </w:hyperlink>
    </w:p>
    <w:p w:rsidR="00896AC2" w:rsidRPr="00D90E54" w:rsidRDefault="00896AC2" w:rsidP="00A46A06">
      <w:pPr>
        <w:tabs>
          <w:tab w:val="left" w:pos="2325"/>
          <w:tab w:val="left" w:pos="7575"/>
        </w:tabs>
        <w:spacing w:after="0" w:line="480" w:lineRule="auto"/>
        <w:ind w:left="720" w:hanging="720"/>
        <w:contextualSpacing/>
        <w:rPr>
          <w:rFonts w:ascii="Times New Roman" w:hAnsi="Times New Roman" w:cs="Times New Roman"/>
          <w:color w:val="000000" w:themeColor="text1"/>
          <w:sz w:val="24"/>
          <w:szCs w:val="24"/>
          <w:shd w:val="clear" w:color="auto" w:fill="FFFFFF"/>
        </w:rPr>
      </w:pPr>
      <w:r w:rsidRPr="00D90E54">
        <w:rPr>
          <w:rFonts w:ascii="Times New Roman" w:hAnsi="Times New Roman" w:cs="Times New Roman"/>
          <w:color w:val="000000" w:themeColor="text1"/>
          <w:sz w:val="24"/>
          <w:szCs w:val="24"/>
          <w:shd w:val="clear" w:color="auto" w:fill="FFFFFF"/>
        </w:rPr>
        <w:t xml:space="preserve">Tapp, T. (2021, March 2). Black Females More Likely Than White Females to Be Portrayed </w:t>
      </w:r>
      <w:r w:rsidR="00624686" w:rsidRPr="00D90E54">
        <w:rPr>
          <w:rFonts w:ascii="Times New Roman" w:hAnsi="Times New Roman" w:cs="Times New Roman"/>
          <w:color w:val="000000" w:themeColor="text1"/>
          <w:sz w:val="24"/>
          <w:szCs w:val="24"/>
          <w:shd w:val="clear" w:color="auto" w:fill="FFFFFF"/>
        </w:rPr>
        <w:t>as</w:t>
      </w:r>
      <w:r w:rsidRPr="00D90E54">
        <w:rPr>
          <w:rFonts w:ascii="Times New Roman" w:hAnsi="Times New Roman" w:cs="Times New Roman"/>
          <w:color w:val="000000" w:themeColor="text1"/>
          <w:sz w:val="24"/>
          <w:szCs w:val="24"/>
          <w:shd w:val="clear" w:color="auto" w:fill="FFFFFF"/>
        </w:rPr>
        <w:t xml:space="preserve"> “Smart” In Film &amp; TV, but “Colorism” Persists Around Skin Tone, Says Study. Deadline. Com. Retrieved February 27, 2022, from </w:t>
      </w:r>
      <w:hyperlink r:id="rId19" w:history="1">
        <w:r w:rsidRPr="00D90E54">
          <w:rPr>
            <w:rStyle w:val="Hyperlink"/>
            <w:rFonts w:ascii="Times New Roman" w:hAnsi="Times New Roman" w:cs="Times New Roman"/>
            <w:sz w:val="24"/>
            <w:szCs w:val="24"/>
            <w:shd w:val="clear" w:color="auto" w:fill="FFFFFF"/>
          </w:rPr>
          <w:t>https://deadline.com/2021/03/black-women-smart-film-tv-colorism-study-1234705233/</w:t>
        </w:r>
      </w:hyperlink>
      <w:r w:rsidRPr="00D90E54">
        <w:rPr>
          <w:rFonts w:ascii="Times New Roman" w:hAnsi="Times New Roman" w:cs="Times New Roman"/>
          <w:color w:val="000000" w:themeColor="text1"/>
          <w:sz w:val="24"/>
          <w:szCs w:val="24"/>
          <w:shd w:val="clear" w:color="auto" w:fill="FFFFFF"/>
        </w:rPr>
        <w:tab/>
      </w:r>
      <w:r w:rsidRPr="00D90E54">
        <w:rPr>
          <w:rFonts w:ascii="Times New Roman" w:hAnsi="Times New Roman" w:cs="Times New Roman"/>
          <w:color w:val="000000" w:themeColor="text1"/>
          <w:sz w:val="24"/>
          <w:szCs w:val="24"/>
          <w:shd w:val="clear" w:color="auto" w:fill="FFFFFF"/>
        </w:rPr>
        <w:tab/>
      </w:r>
    </w:p>
    <w:p w:rsidR="00896AC2" w:rsidRPr="00D90E54" w:rsidRDefault="00896AC2" w:rsidP="00A46A06">
      <w:pPr>
        <w:spacing w:after="0" w:line="480" w:lineRule="auto"/>
        <w:ind w:left="720" w:hanging="720"/>
        <w:contextualSpacing/>
        <w:rPr>
          <w:rFonts w:ascii="Times New Roman" w:hAnsi="Times New Roman" w:cs="Times New Roman"/>
          <w:color w:val="000000" w:themeColor="text1"/>
          <w:sz w:val="24"/>
          <w:szCs w:val="24"/>
          <w:shd w:val="clear" w:color="auto" w:fill="FFFFFF"/>
        </w:rPr>
      </w:pPr>
      <w:r w:rsidRPr="00D90E54">
        <w:rPr>
          <w:rFonts w:ascii="Times New Roman" w:hAnsi="Times New Roman" w:cs="Times New Roman"/>
          <w:color w:val="000000"/>
          <w:sz w:val="24"/>
          <w:szCs w:val="24"/>
          <w:shd w:val="clear" w:color="auto" w:fill="FFFFFF"/>
        </w:rPr>
        <w:t>Tiffany Onyejiaka, C. (2017, August 22). </w:t>
      </w:r>
      <w:r w:rsidRPr="00D90E54">
        <w:rPr>
          <w:rFonts w:ascii="Times New Roman" w:hAnsi="Times New Roman" w:cs="Times New Roman"/>
          <w:i/>
          <w:iCs/>
          <w:color w:val="000000"/>
          <w:sz w:val="24"/>
          <w:szCs w:val="24"/>
          <w:shd w:val="clear" w:color="auto" w:fill="FFFFFF"/>
        </w:rPr>
        <w:t>We need to talk about Hollywood’s colorism problem</w:t>
      </w:r>
      <w:r w:rsidRPr="00D90E54">
        <w:rPr>
          <w:rFonts w:ascii="Times New Roman" w:hAnsi="Times New Roman" w:cs="Times New Roman"/>
          <w:color w:val="000000"/>
          <w:sz w:val="24"/>
          <w:szCs w:val="24"/>
          <w:shd w:val="clear" w:color="auto" w:fill="FFFFFF"/>
        </w:rPr>
        <w:t>. Teen Vogue. </w:t>
      </w:r>
      <w:hyperlink r:id="rId20" w:history="1">
        <w:r w:rsidRPr="00D90E54">
          <w:rPr>
            <w:rStyle w:val="Hyperlink"/>
            <w:rFonts w:ascii="Times New Roman" w:hAnsi="Times New Roman" w:cs="Times New Roman"/>
            <w:sz w:val="24"/>
            <w:szCs w:val="24"/>
            <w:shd w:val="clear" w:color="auto" w:fill="FFFFFF"/>
          </w:rPr>
          <w:t>https://www.teenvogue.com/story/hollywoods-colorism-problem-cant-be-ignored</w:t>
        </w:r>
      </w:hyperlink>
    </w:p>
    <w:p w:rsidR="00896AC2" w:rsidRPr="00D90E54" w:rsidRDefault="00896AC2" w:rsidP="00A46A06">
      <w:pPr>
        <w:spacing w:after="0" w:line="480" w:lineRule="auto"/>
        <w:ind w:left="720" w:hanging="720"/>
        <w:contextualSpacing/>
        <w:rPr>
          <w:rFonts w:ascii="Times New Roman" w:hAnsi="Times New Roman" w:cs="Times New Roman"/>
          <w:color w:val="222222"/>
          <w:sz w:val="24"/>
          <w:szCs w:val="24"/>
          <w:shd w:val="clear" w:color="auto" w:fill="FFFFFF"/>
        </w:rPr>
      </w:pPr>
      <w:r w:rsidRPr="00D90E54">
        <w:rPr>
          <w:rFonts w:ascii="Times New Roman" w:hAnsi="Times New Roman" w:cs="Times New Roman"/>
          <w:color w:val="222222"/>
          <w:sz w:val="24"/>
          <w:szCs w:val="24"/>
          <w:shd w:val="clear" w:color="auto" w:fill="FFFFFF"/>
        </w:rPr>
        <w:t>Wilder, J. (2017). Colorism and favoritism: An examination of skin tone bias and discrimination in the United States. </w:t>
      </w:r>
      <w:r w:rsidRPr="00D90E54">
        <w:rPr>
          <w:rFonts w:ascii="Times New Roman" w:hAnsi="Times New Roman" w:cs="Times New Roman"/>
          <w:i/>
          <w:iCs/>
          <w:color w:val="222222"/>
          <w:sz w:val="24"/>
          <w:szCs w:val="24"/>
          <w:shd w:val="clear" w:color="auto" w:fill="FFFFFF"/>
        </w:rPr>
        <w:t>Race in America: How a pseudo-scientific concept shaped human interaction</w:t>
      </w:r>
      <w:r w:rsidRPr="00D90E54">
        <w:rPr>
          <w:rFonts w:ascii="Times New Roman" w:hAnsi="Times New Roman" w:cs="Times New Roman"/>
          <w:color w:val="222222"/>
          <w:sz w:val="24"/>
          <w:szCs w:val="24"/>
          <w:shd w:val="clear" w:color="auto" w:fill="FFFFFF"/>
        </w:rPr>
        <w:t>, 397-419.</w:t>
      </w:r>
    </w:p>
    <w:sectPr w:rsidR="00896AC2" w:rsidRPr="00D90E54">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0A5" w:rsidRDefault="00E750A5">
      <w:pPr>
        <w:spacing w:after="0" w:line="240" w:lineRule="auto"/>
      </w:pPr>
      <w:r>
        <w:separator/>
      </w:r>
    </w:p>
  </w:endnote>
  <w:endnote w:type="continuationSeparator" w:id="0">
    <w:p w:rsidR="00E750A5" w:rsidRDefault="00E75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0A5" w:rsidRDefault="00E750A5">
      <w:pPr>
        <w:spacing w:after="0" w:line="240" w:lineRule="auto"/>
      </w:pPr>
      <w:r>
        <w:separator/>
      </w:r>
    </w:p>
  </w:footnote>
  <w:footnote w:type="continuationSeparator" w:id="0">
    <w:p w:rsidR="00E750A5" w:rsidRDefault="00E75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148174"/>
      <w:docPartObj>
        <w:docPartGallery w:val="Page Numbers (Top of Page)"/>
        <w:docPartUnique/>
      </w:docPartObj>
    </w:sdtPr>
    <w:sdtEndPr>
      <w:rPr>
        <w:noProof/>
      </w:rPr>
    </w:sdtEndPr>
    <w:sdtContent>
      <w:p w:rsidR="00B6773E" w:rsidRDefault="00B6773E">
        <w:pPr>
          <w:pStyle w:val="Header"/>
          <w:jc w:val="right"/>
        </w:pPr>
        <w:r w:rsidRPr="0005737E">
          <w:rPr>
            <w:rFonts w:ascii="Times New Roman" w:hAnsi="Times New Roman" w:cs="Times New Roman"/>
            <w:sz w:val="24"/>
            <w:szCs w:val="24"/>
          </w:rPr>
          <w:fldChar w:fldCharType="begin"/>
        </w:r>
        <w:r w:rsidRPr="0005737E">
          <w:rPr>
            <w:rFonts w:ascii="Times New Roman" w:hAnsi="Times New Roman" w:cs="Times New Roman"/>
            <w:sz w:val="24"/>
            <w:szCs w:val="24"/>
          </w:rPr>
          <w:instrText xml:space="preserve"> PAGE   \* MERGEFORMAT </w:instrText>
        </w:r>
        <w:r w:rsidRPr="0005737E">
          <w:rPr>
            <w:rFonts w:ascii="Times New Roman" w:hAnsi="Times New Roman" w:cs="Times New Roman"/>
            <w:sz w:val="24"/>
            <w:szCs w:val="24"/>
          </w:rPr>
          <w:fldChar w:fldCharType="separate"/>
        </w:r>
        <w:r w:rsidR="00624686">
          <w:rPr>
            <w:rFonts w:ascii="Times New Roman" w:hAnsi="Times New Roman" w:cs="Times New Roman"/>
            <w:noProof/>
            <w:sz w:val="24"/>
            <w:szCs w:val="24"/>
          </w:rPr>
          <w:t>11</w:t>
        </w:r>
        <w:r w:rsidRPr="0005737E">
          <w:rPr>
            <w:rFonts w:ascii="Times New Roman" w:hAnsi="Times New Roman" w:cs="Times New Roman"/>
            <w:noProof/>
            <w:sz w:val="24"/>
            <w:szCs w:val="24"/>
          </w:rPr>
          <w:fldChar w:fldCharType="end"/>
        </w:r>
      </w:p>
    </w:sdtContent>
  </w:sdt>
  <w:p w:rsidR="00B6773E" w:rsidRDefault="00B677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37E"/>
    <w:rsid w:val="00007F89"/>
    <w:rsid w:val="00037231"/>
    <w:rsid w:val="000469FE"/>
    <w:rsid w:val="0005737E"/>
    <w:rsid w:val="000A318D"/>
    <w:rsid w:val="000C1DB5"/>
    <w:rsid w:val="000C484C"/>
    <w:rsid w:val="000D24F8"/>
    <w:rsid w:val="000D7DA5"/>
    <w:rsid w:val="000E5B76"/>
    <w:rsid w:val="000F70AB"/>
    <w:rsid w:val="00102611"/>
    <w:rsid w:val="001526AC"/>
    <w:rsid w:val="00153093"/>
    <w:rsid w:val="0016037E"/>
    <w:rsid w:val="00191CAB"/>
    <w:rsid w:val="001A7F1D"/>
    <w:rsid w:val="001C5C16"/>
    <w:rsid w:val="001D6D72"/>
    <w:rsid w:val="001E7EF7"/>
    <w:rsid w:val="001F57F5"/>
    <w:rsid w:val="002224B1"/>
    <w:rsid w:val="002375C5"/>
    <w:rsid w:val="00246203"/>
    <w:rsid w:val="00272627"/>
    <w:rsid w:val="00284418"/>
    <w:rsid w:val="002A25A7"/>
    <w:rsid w:val="002B4364"/>
    <w:rsid w:val="0032318B"/>
    <w:rsid w:val="0033181A"/>
    <w:rsid w:val="00335B77"/>
    <w:rsid w:val="00336E0D"/>
    <w:rsid w:val="00363A34"/>
    <w:rsid w:val="00391E72"/>
    <w:rsid w:val="003965E4"/>
    <w:rsid w:val="003A14F7"/>
    <w:rsid w:val="003C19C1"/>
    <w:rsid w:val="00400372"/>
    <w:rsid w:val="0040248E"/>
    <w:rsid w:val="0041581B"/>
    <w:rsid w:val="00456F2D"/>
    <w:rsid w:val="0047036D"/>
    <w:rsid w:val="0047395A"/>
    <w:rsid w:val="00477D80"/>
    <w:rsid w:val="00490F5B"/>
    <w:rsid w:val="004A639E"/>
    <w:rsid w:val="004B6C2C"/>
    <w:rsid w:val="004C3C35"/>
    <w:rsid w:val="004E63A3"/>
    <w:rsid w:val="005306CD"/>
    <w:rsid w:val="00553CF6"/>
    <w:rsid w:val="00562485"/>
    <w:rsid w:val="00604C80"/>
    <w:rsid w:val="00624686"/>
    <w:rsid w:val="00625493"/>
    <w:rsid w:val="00660C5B"/>
    <w:rsid w:val="006643E4"/>
    <w:rsid w:val="00781DCB"/>
    <w:rsid w:val="007B6B6E"/>
    <w:rsid w:val="007C5288"/>
    <w:rsid w:val="007C7525"/>
    <w:rsid w:val="007F2B07"/>
    <w:rsid w:val="00853673"/>
    <w:rsid w:val="00866D8A"/>
    <w:rsid w:val="00885AEB"/>
    <w:rsid w:val="008942CD"/>
    <w:rsid w:val="00896AC2"/>
    <w:rsid w:val="008B490A"/>
    <w:rsid w:val="008E2984"/>
    <w:rsid w:val="008E71F9"/>
    <w:rsid w:val="008F12AA"/>
    <w:rsid w:val="00951F30"/>
    <w:rsid w:val="009713CB"/>
    <w:rsid w:val="009A35B0"/>
    <w:rsid w:val="009C0F57"/>
    <w:rsid w:val="009C6CC0"/>
    <w:rsid w:val="00A0372B"/>
    <w:rsid w:val="00A237C0"/>
    <w:rsid w:val="00A46A06"/>
    <w:rsid w:val="00A55443"/>
    <w:rsid w:val="00A62DCD"/>
    <w:rsid w:val="00A70562"/>
    <w:rsid w:val="00AB3411"/>
    <w:rsid w:val="00AB75B6"/>
    <w:rsid w:val="00AD6048"/>
    <w:rsid w:val="00AD667E"/>
    <w:rsid w:val="00AE1204"/>
    <w:rsid w:val="00B12B45"/>
    <w:rsid w:val="00B6773E"/>
    <w:rsid w:val="00B74278"/>
    <w:rsid w:val="00B76D46"/>
    <w:rsid w:val="00BD20E1"/>
    <w:rsid w:val="00C062B3"/>
    <w:rsid w:val="00C22833"/>
    <w:rsid w:val="00C707DE"/>
    <w:rsid w:val="00CA43DA"/>
    <w:rsid w:val="00CC69DC"/>
    <w:rsid w:val="00CF3550"/>
    <w:rsid w:val="00D54F4F"/>
    <w:rsid w:val="00D64A96"/>
    <w:rsid w:val="00D90624"/>
    <w:rsid w:val="00D90E54"/>
    <w:rsid w:val="00E20E2D"/>
    <w:rsid w:val="00E266A1"/>
    <w:rsid w:val="00E36CDA"/>
    <w:rsid w:val="00E41580"/>
    <w:rsid w:val="00E660C1"/>
    <w:rsid w:val="00E67F6F"/>
    <w:rsid w:val="00E750A5"/>
    <w:rsid w:val="00EC2199"/>
    <w:rsid w:val="00EC7A5D"/>
    <w:rsid w:val="00ED02EF"/>
    <w:rsid w:val="00EF02D5"/>
    <w:rsid w:val="00F35F8C"/>
    <w:rsid w:val="00F4072E"/>
    <w:rsid w:val="00F470F4"/>
    <w:rsid w:val="00F53452"/>
    <w:rsid w:val="00F56862"/>
    <w:rsid w:val="00F61254"/>
    <w:rsid w:val="00F95AE2"/>
    <w:rsid w:val="00FB7151"/>
    <w:rsid w:val="00FC3D72"/>
    <w:rsid w:val="00FE0769"/>
    <w:rsid w:val="00FF1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5A489-AC04-4D98-A3A2-E628B54B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73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51F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37E"/>
  </w:style>
  <w:style w:type="paragraph" w:styleId="Footer">
    <w:name w:val="footer"/>
    <w:basedOn w:val="Normal"/>
    <w:link w:val="FooterChar"/>
    <w:uiPriority w:val="99"/>
    <w:unhideWhenUsed/>
    <w:rsid w:val="00057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37E"/>
  </w:style>
  <w:style w:type="character" w:customStyle="1" w:styleId="Heading1Char">
    <w:name w:val="Heading 1 Char"/>
    <w:basedOn w:val="DefaultParagraphFont"/>
    <w:link w:val="Heading1"/>
    <w:uiPriority w:val="9"/>
    <w:rsid w:val="0005737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942CD"/>
    <w:rPr>
      <w:color w:val="0563C1" w:themeColor="hyperlink"/>
      <w:u w:val="single"/>
    </w:rPr>
  </w:style>
  <w:style w:type="character" w:styleId="FollowedHyperlink">
    <w:name w:val="FollowedHyperlink"/>
    <w:basedOn w:val="DefaultParagraphFont"/>
    <w:uiPriority w:val="99"/>
    <w:semiHidden/>
    <w:unhideWhenUsed/>
    <w:rsid w:val="00562485"/>
    <w:rPr>
      <w:color w:val="954F72" w:themeColor="followedHyperlink"/>
      <w:u w:val="single"/>
    </w:rPr>
  </w:style>
  <w:style w:type="table" w:styleId="TableGrid">
    <w:name w:val="Table Grid"/>
    <w:basedOn w:val="TableNormal"/>
    <w:uiPriority w:val="39"/>
    <w:rsid w:val="00A23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0372B"/>
    <w:rPr>
      <w:i/>
      <w:iCs/>
    </w:rPr>
  </w:style>
  <w:style w:type="table" w:styleId="GridTable1Light-Accent5">
    <w:name w:val="Grid Table 1 Light Accent 5"/>
    <w:basedOn w:val="TableNormal"/>
    <w:uiPriority w:val="46"/>
    <w:rsid w:val="00B6773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B6773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2Char">
    <w:name w:val="Heading 2 Char"/>
    <w:basedOn w:val="DefaultParagraphFont"/>
    <w:link w:val="Heading2"/>
    <w:uiPriority w:val="9"/>
    <w:semiHidden/>
    <w:rsid w:val="00951F3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sophia.stkate.edu/cgi/viewcontent.cgi?article=1478&amp;context=msw_papers" TargetMode="External"/><Relationship Id="rId18" Type="http://schemas.openxmlformats.org/officeDocument/2006/relationships/hyperlink" Target="https://seejane.org/symposiums-on-gender-in-media/gender-bias-without-borders/"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hyperlink" Target="https://scholarworks.gsu.edu/cgi/viewcontent.cgi?article=1058&amp;context=aas_theses" TargetMode="External"/><Relationship Id="rId17" Type="http://schemas.openxmlformats.org/officeDocument/2006/relationships/hyperlink" Target="https://scstudentmedia.com/colorism-inpopular-media/" TargetMode="External"/><Relationship Id="rId2" Type="http://schemas.openxmlformats.org/officeDocument/2006/relationships/settings" Target="settings.xml"/><Relationship Id="rId16" Type="http://schemas.openxmlformats.org/officeDocument/2006/relationships/hyperlink" Target="https://digitalcommons.wayne.edu/cgi/viewcontent.cgi?article=1069&amp;context=honorstheses" TargetMode="External"/><Relationship Id="rId20" Type="http://schemas.openxmlformats.org/officeDocument/2006/relationships/hyperlink" Target="https://www.teenvogue.com/story/hollywoods-colorism-problem-cant-be-ignored"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177%2F2158244014522633" TargetMode="External"/><Relationship Id="rId5" Type="http://schemas.openxmlformats.org/officeDocument/2006/relationships/endnotes" Target="endnotes.xml"/><Relationship Id="rId15" Type="http://schemas.openxmlformats.org/officeDocument/2006/relationships/hyperlink" Target="https://seejane.org/research-informs-empowers/representations-of-black-women-in-hollywood/" TargetMode="External"/><Relationship Id="rId23" Type="http://schemas.openxmlformats.org/officeDocument/2006/relationships/theme" Target="theme/theme1.xml"/><Relationship Id="rId10" Type="http://schemas.openxmlformats.org/officeDocument/2006/relationships/hyperlink" Target="https://scholar.uwindsor.ca/uwilldiscover/2020/online/88/" TargetMode="External"/><Relationship Id="rId19" Type="http://schemas.openxmlformats.org/officeDocument/2006/relationships/hyperlink" Target="https://deadline.com/2021/03/black-women-smart-film-tv-colorism-study-1234705233/" TargetMode="External"/><Relationship Id="rId4" Type="http://schemas.openxmlformats.org/officeDocument/2006/relationships/footnotes" Target="footnotes.xml"/><Relationship Id="rId9" Type="http://schemas.openxmlformats.org/officeDocument/2006/relationships/hyperlink" Target="https://doi.org/10.5406/womgenfamcol.2.1.0079" TargetMode="External"/><Relationship Id="rId14" Type="http://schemas.openxmlformats.org/officeDocument/2006/relationships/hyperlink" Target="https://sci-hub.hkvisa.net/https://www.jstor.org/stable/2650533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3976</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josphat wahome</dc:creator>
  <cp:lastModifiedBy>joe</cp:lastModifiedBy>
  <cp:revision>2</cp:revision>
  <dcterms:created xsi:type="dcterms:W3CDTF">2022-07-01T20:28:00Z</dcterms:created>
  <dcterms:modified xsi:type="dcterms:W3CDTF">2022-07-01T20:28:00Z</dcterms:modified>
</cp:coreProperties>
</file>